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825F" w14:textId="77777777" w:rsidR="00DC0841" w:rsidRPr="00FD30CF" w:rsidRDefault="00DC0841" w:rsidP="00D90967">
      <w:pPr>
        <w:jc w:val="center"/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30CF"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Informacja </w:t>
      </w:r>
    </w:p>
    <w:p w14:paraId="69732F15" w14:textId="77777777" w:rsidR="00822B81" w:rsidRPr="00FD30CF" w:rsidRDefault="00CD4F40" w:rsidP="00D90967">
      <w:pPr>
        <w:jc w:val="center"/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30CF"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 realizacji uchwał Rady Miejskiej Tomaszowa Mazowieckiego </w:t>
      </w:r>
    </w:p>
    <w:p w14:paraId="02E217CB" w14:textId="0F66E628" w:rsidR="00822B81" w:rsidRPr="00FD30CF" w:rsidRDefault="00B83A55" w:rsidP="00D90967">
      <w:pPr>
        <w:jc w:val="center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FD30CF"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podjętych w I</w:t>
      </w:r>
      <w:r w:rsidR="00646195" w:rsidRPr="00FD30CF"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półroczu 202</w:t>
      </w:r>
      <w:r w:rsidR="00E53C4B"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646195" w:rsidRPr="00FD30CF"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D4F40" w:rsidRPr="00FD30CF"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roku</w:t>
      </w:r>
      <w:r w:rsidR="006F6A2F" w:rsidRPr="00FD30CF">
        <w:rPr>
          <w:rFonts w:asciiTheme="minorHAnsi" w:hAnsiTheme="minorHAnsi" w:cs="Calibri"/>
          <w:b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6B76E16" w14:textId="77777777" w:rsidR="00822B81" w:rsidRPr="00FD30CF" w:rsidRDefault="00822B81" w:rsidP="00D90967">
      <w:pPr>
        <w:jc w:val="center"/>
        <w:rPr>
          <w:rFonts w:asciiTheme="minorHAnsi" w:hAnsiTheme="minorHAnsi" w:cs="Calibri"/>
          <w:b/>
          <w:color w:val="548DD4" w:themeColor="text2" w:themeTint="99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70355" w14:textId="63B95D6B" w:rsidR="00E811AA" w:rsidRDefault="00CD4F40" w:rsidP="00D90967">
      <w:pPr>
        <w:spacing w:line="276" w:lineRule="auto"/>
        <w:ind w:firstLine="567"/>
        <w:jc w:val="both"/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Zgodnie z § 28 </w:t>
      </w:r>
      <w:r w:rsidR="00800875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Regulaminu Rady Miejskiej Tomaszowa Mazowieckiego stanowiącego </w:t>
      </w:r>
      <w:r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załącznik nr 6 do Statutu Miasta Tomaszowa Mazowieckiego przyjętego </w:t>
      </w:r>
      <w:r w:rsidR="00800875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chwałą nr XXIV/185/2008 z dnia </w:t>
      </w:r>
      <w:r w:rsidR="00800875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2A7B74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27 lutego 2008 roku przedkładam</w:t>
      </w:r>
      <w:r w:rsidR="003B44F1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 wiadomości informację o realizacji uc</w:t>
      </w:r>
      <w:r w:rsidR="00CF4D8B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hwał podjętych </w:t>
      </w:r>
      <w:r w:rsidR="00800875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CF4D8B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I</w:t>
      </w:r>
      <w:r w:rsidR="0037665B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46195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półroczu 202</w:t>
      </w:r>
      <w:r w:rsidR="00E53C4B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CF4D8B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7665B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roku</w:t>
      </w:r>
      <w:r w:rsidR="00157E3B">
        <w:rPr>
          <w:rFonts w:asciiTheme="minorHAnsi" w:hAnsiTheme="minorHAnsi" w:cstheme="minorHAns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</w:t>
      </w:r>
      <w:r w:rsidR="00CF4D8B" w:rsidRPr="00FD30CF"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4617AD58" w14:textId="77777777" w:rsidR="00C73C0B" w:rsidRDefault="00C73C0B" w:rsidP="00D90967">
      <w:pPr>
        <w:spacing w:line="276" w:lineRule="auto"/>
        <w:ind w:firstLine="567"/>
        <w:jc w:val="both"/>
        <w:rPr>
          <w:rFonts w:asciiTheme="minorHAnsi" w:hAnsiTheme="minorHAnsi" w:cs="Calibri"/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767935" w14:textId="77777777" w:rsidR="008F24B9" w:rsidRDefault="008F24B9" w:rsidP="008F24B9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65972329"/>
      <w:r w:rsidRPr="008F24B9">
        <w:rPr>
          <w:rFonts w:asciiTheme="minorHAnsi" w:hAnsiTheme="minorHAnsi" w:cstheme="minorHAnsi"/>
          <w:b/>
          <w:sz w:val="22"/>
          <w:szCs w:val="22"/>
        </w:rPr>
        <w:t xml:space="preserve">Uchwała Nr XXX/219/2026 </w:t>
      </w:r>
      <w:r w:rsidRPr="008F24B9">
        <w:rPr>
          <w:rFonts w:asciiTheme="minorHAnsi" w:hAnsiTheme="minorHAnsi" w:cstheme="minorHAnsi"/>
          <w:sz w:val="22"/>
          <w:szCs w:val="22"/>
        </w:rPr>
        <w:t>w sprawie</w:t>
      </w:r>
      <w:r w:rsidRPr="008F24B9">
        <w:rPr>
          <w:rFonts w:asciiTheme="minorHAnsi" w:eastAsia="Arial Unicode MS" w:hAnsiTheme="minorHAnsi" w:cstheme="minorHAnsi"/>
          <w:kern w:val="2"/>
          <w:sz w:val="22"/>
          <w:szCs w:val="22"/>
          <w:lang w:bidi="hi-IN"/>
        </w:rPr>
        <w:t xml:space="preserve"> </w:t>
      </w:r>
      <w:r w:rsidRPr="008F24B9">
        <w:rPr>
          <w:rFonts w:asciiTheme="minorHAnsi" w:hAnsiTheme="minorHAnsi" w:cstheme="minorHAnsi"/>
          <w:sz w:val="22"/>
          <w:szCs w:val="22"/>
          <w:lang w:eastAsia="zh-CN"/>
        </w:rPr>
        <w:t>dokonania zmian w „Budżecie Miasta Tomaszowa Mazowieckiego na rok 2026”.</w:t>
      </w:r>
    </w:p>
    <w:p w14:paraId="06428357" w14:textId="77777777" w:rsidR="008F24B9" w:rsidRPr="00FD30CF" w:rsidRDefault="008F24B9" w:rsidP="008F24B9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5A14B53A" w14:textId="77777777" w:rsidR="008F24B9" w:rsidRDefault="008F24B9" w:rsidP="008F24B9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24B9">
        <w:rPr>
          <w:rFonts w:asciiTheme="minorHAnsi" w:hAnsiTheme="minorHAnsi" w:cstheme="minorHAnsi"/>
          <w:b/>
          <w:sz w:val="22"/>
          <w:szCs w:val="22"/>
        </w:rPr>
        <w:t xml:space="preserve">Uchwała Nr XXX/220/2026 </w:t>
      </w:r>
      <w:r w:rsidRPr="008F24B9">
        <w:rPr>
          <w:rFonts w:asciiTheme="minorHAnsi" w:hAnsiTheme="minorHAnsi" w:cstheme="minorHAnsi"/>
          <w:sz w:val="22"/>
          <w:szCs w:val="22"/>
          <w:lang w:eastAsia="zh-CN"/>
        </w:rPr>
        <w:t>o zmianie uchwały nr XXIX/202/2025 Rady Miejskiej Tomaszowa Mazowieckiego z dnia 17 grudnia 2025 r. w sprawie uchwalenia „Wieloletniej Prognozy Finansowej Miasta Tomaszowa Mazowieckiego na lata 2026-2042”.</w:t>
      </w:r>
    </w:p>
    <w:p w14:paraId="69782536" w14:textId="77777777" w:rsidR="008F24B9" w:rsidRPr="00FD30CF" w:rsidRDefault="008F24B9" w:rsidP="008F24B9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67795D24" w14:textId="77777777" w:rsidR="008F24B9" w:rsidRDefault="008F24B9" w:rsidP="008F24B9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24B9">
        <w:rPr>
          <w:rFonts w:asciiTheme="minorHAnsi" w:hAnsiTheme="minorHAnsi" w:cstheme="minorHAnsi"/>
          <w:b/>
          <w:sz w:val="22"/>
          <w:szCs w:val="22"/>
        </w:rPr>
        <w:t>Uchwała Nr XXX/221/2026</w:t>
      </w:r>
      <w:r w:rsidRPr="008F24B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F24B9">
        <w:rPr>
          <w:rFonts w:asciiTheme="minorHAnsi" w:hAnsiTheme="minorHAnsi" w:cstheme="minorHAnsi"/>
          <w:sz w:val="22"/>
          <w:szCs w:val="22"/>
        </w:rPr>
        <w:t>w sprawie</w:t>
      </w:r>
      <w:r w:rsidRPr="008F24B9">
        <w:rPr>
          <w:rFonts w:asciiTheme="minorHAnsi" w:hAnsiTheme="minorHAnsi" w:cstheme="minorHAnsi"/>
          <w:sz w:val="22"/>
          <w:szCs w:val="22"/>
          <w:lang w:eastAsia="zh-CN"/>
        </w:rPr>
        <w:t xml:space="preserve"> ustalenia wynagrodzenia Prezydenta Miasta Tomaszowa Mazowieckiego.</w:t>
      </w:r>
    </w:p>
    <w:p w14:paraId="6A3A6464" w14:textId="2F263500" w:rsidR="008F24B9" w:rsidRPr="00157E3B" w:rsidRDefault="008F24B9" w:rsidP="000F0A13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7E3B">
        <w:rPr>
          <w:rFonts w:asciiTheme="minorHAnsi" w:hAnsiTheme="minorHAnsi" w:cstheme="minorHAnsi"/>
          <w:b/>
          <w:sz w:val="22"/>
          <w:szCs w:val="22"/>
        </w:rPr>
        <w:t xml:space="preserve">zrealizowana </w:t>
      </w:r>
    </w:p>
    <w:p w14:paraId="35F71D93" w14:textId="77777777" w:rsidR="008F24B9" w:rsidRDefault="008F24B9" w:rsidP="008F24B9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24B9">
        <w:rPr>
          <w:rFonts w:asciiTheme="minorHAnsi" w:hAnsiTheme="minorHAnsi" w:cstheme="minorHAnsi"/>
          <w:b/>
          <w:sz w:val="22"/>
          <w:szCs w:val="22"/>
        </w:rPr>
        <w:t>Uchwała Nr XXX/222/2026</w:t>
      </w:r>
      <w:r w:rsidRPr="008F24B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F24B9">
        <w:rPr>
          <w:rFonts w:asciiTheme="minorHAnsi" w:hAnsiTheme="minorHAnsi" w:cstheme="minorHAnsi"/>
          <w:sz w:val="22"/>
          <w:szCs w:val="22"/>
        </w:rPr>
        <w:t>w sprawie</w:t>
      </w:r>
      <w:r w:rsidRPr="008F24B9">
        <w:rPr>
          <w:rFonts w:asciiTheme="minorHAnsi" w:hAnsiTheme="minorHAnsi" w:cstheme="minorHAnsi"/>
          <w:sz w:val="22"/>
          <w:szCs w:val="22"/>
          <w:lang w:eastAsia="zh-CN"/>
        </w:rPr>
        <w:t xml:space="preserve"> przyjęcia programu osłonowego „Korpus Wsparcia Seniorów” Moduł II na rok 2026.</w:t>
      </w:r>
    </w:p>
    <w:p w14:paraId="715663D9" w14:textId="77777777" w:rsidR="000F0A13" w:rsidRPr="00FD30CF" w:rsidRDefault="000F0A13" w:rsidP="000F0A1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64364EAA" w14:textId="77777777" w:rsidR="008F24B9" w:rsidRDefault="008F24B9" w:rsidP="008F24B9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24B9">
        <w:rPr>
          <w:rFonts w:asciiTheme="minorHAnsi" w:hAnsiTheme="minorHAnsi" w:cstheme="minorHAnsi"/>
          <w:b/>
          <w:sz w:val="22"/>
          <w:szCs w:val="22"/>
        </w:rPr>
        <w:t>Uchwała Nr XXX/223/2026</w:t>
      </w:r>
      <w:r w:rsidRPr="008F24B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F24B9">
        <w:rPr>
          <w:rFonts w:asciiTheme="minorHAnsi" w:hAnsiTheme="minorHAnsi" w:cstheme="minorHAnsi"/>
          <w:sz w:val="22"/>
          <w:szCs w:val="22"/>
        </w:rPr>
        <w:t xml:space="preserve">w sprawie </w:t>
      </w:r>
      <w:r w:rsidRPr="008F24B9">
        <w:rPr>
          <w:rFonts w:asciiTheme="minorHAnsi" w:hAnsiTheme="minorHAnsi" w:cstheme="minorHAnsi"/>
          <w:sz w:val="22"/>
          <w:szCs w:val="22"/>
          <w:lang w:eastAsia="zh-CN"/>
        </w:rPr>
        <w:t>przyjęcia stanowiska Rady Miejskiej Tomaszowa Mazowieckiego wyrażającego poparcie dla lokalizacji elektrowni jądrowej w Bełchatowie.</w:t>
      </w:r>
    </w:p>
    <w:p w14:paraId="5574827A" w14:textId="77777777" w:rsidR="000F0A13" w:rsidRPr="00157E3B" w:rsidRDefault="000F0A13" w:rsidP="000F0A13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7E3B">
        <w:rPr>
          <w:rFonts w:asciiTheme="minorHAnsi" w:hAnsiTheme="minorHAnsi" w:cstheme="minorHAnsi"/>
          <w:b/>
          <w:sz w:val="22"/>
          <w:szCs w:val="22"/>
        </w:rPr>
        <w:t xml:space="preserve">zrealizowana </w:t>
      </w:r>
    </w:p>
    <w:p w14:paraId="1274CDCA" w14:textId="679698FE" w:rsidR="008F24B9" w:rsidRDefault="008F24B9" w:rsidP="008F24B9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24B9">
        <w:rPr>
          <w:rFonts w:asciiTheme="minorHAnsi" w:hAnsiTheme="minorHAnsi" w:cstheme="minorHAnsi"/>
          <w:b/>
          <w:sz w:val="22"/>
          <w:szCs w:val="22"/>
        </w:rPr>
        <w:t>Uchwała Nr XXX/224/2026</w:t>
      </w:r>
      <w:r w:rsidRPr="008F24B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F24B9">
        <w:rPr>
          <w:rFonts w:asciiTheme="minorHAnsi" w:hAnsiTheme="minorHAnsi" w:cstheme="minorHAnsi"/>
          <w:sz w:val="22"/>
          <w:szCs w:val="22"/>
        </w:rPr>
        <w:t xml:space="preserve">w sprawie </w:t>
      </w:r>
      <w:r w:rsidRPr="008F24B9">
        <w:rPr>
          <w:rFonts w:asciiTheme="minorHAnsi" w:hAnsiTheme="minorHAnsi" w:cstheme="minorHAnsi"/>
          <w:sz w:val="22"/>
          <w:szCs w:val="22"/>
          <w:lang w:eastAsia="zh-CN"/>
        </w:rPr>
        <w:t>rozpatrzenia skargi na działanie dyrektora Zarządu Dróg</w:t>
      </w:r>
      <w:r w:rsidR="000F0A13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8F24B9">
        <w:rPr>
          <w:rFonts w:asciiTheme="minorHAnsi" w:hAnsiTheme="minorHAnsi" w:cstheme="minorHAnsi"/>
          <w:sz w:val="22"/>
          <w:szCs w:val="22"/>
          <w:lang w:eastAsia="zh-CN"/>
        </w:rPr>
        <w:t>i Utrzymania Miasta w Tomaszowie Mazowieckim.</w:t>
      </w:r>
    </w:p>
    <w:p w14:paraId="17783ED0" w14:textId="77777777" w:rsidR="000F0A13" w:rsidRPr="00157E3B" w:rsidRDefault="000F0A13" w:rsidP="000F0A13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7E3B">
        <w:rPr>
          <w:rFonts w:asciiTheme="minorHAnsi" w:hAnsiTheme="minorHAnsi" w:cstheme="minorHAnsi"/>
          <w:b/>
          <w:sz w:val="22"/>
          <w:szCs w:val="22"/>
        </w:rPr>
        <w:t xml:space="preserve">zrealizowana </w:t>
      </w:r>
    </w:p>
    <w:p w14:paraId="260785CB" w14:textId="1CF71C8E" w:rsidR="008F24B9" w:rsidRDefault="008F24B9" w:rsidP="008F24B9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24B9">
        <w:rPr>
          <w:rFonts w:asciiTheme="minorHAnsi" w:hAnsiTheme="minorHAnsi" w:cstheme="minorHAnsi"/>
          <w:b/>
          <w:sz w:val="22"/>
          <w:szCs w:val="22"/>
        </w:rPr>
        <w:t>Uchwała Nr XXX/225/2026</w:t>
      </w:r>
      <w:r w:rsidRPr="008F24B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F24B9">
        <w:rPr>
          <w:rFonts w:asciiTheme="minorHAnsi" w:hAnsiTheme="minorHAnsi" w:cstheme="minorHAnsi"/>
          <w:sz w:val="22"/>
          <w:szCs w:val="22"/>
        </w:rPr>
        <w:t xml:space="preserve">w sprawie </w:t>
      </w:r>
      <w:r w:rsidRPr="008F24B9">
        <w:rPr>
          <w:rFonts w:asciiTheme="minorHAnsi" w:hAnsiTheme="minorHAnsi" w:cstheme="minorHAnsi"/>
          <w:sz w:val="22"/>
          <w:szCs w:val="22"/>
          <w:lang w:eastAsia="zh-CN"/>
        </w:rPr>
        <w:t>przekazania wniosku do rozpatrzenia zgodnie</w:t>
      </w:r>
      <w:r w:rsidRPr="008F24B9">
        <w:rPr>
          <w:rFonts w:asciiTheme="minorHAnsi" w:hAnsiTheme="minorHAnsi" w:cstheme="minorHAnsi"/>
          <w:sz w:val="22"/>
          <w:szCs w:val="22"/>
          <w:lang w:eastAsia="zh-CN"/>
        </w:rPr>
        <w:br/>
        <w:t>z właściwością (dot. zmiany statusu drogi wewnętrznej na drogę publiczną – ul. Krańcowej).</w:t>
      </w:r>
    </w:p>
    <w:p w14:paraId="30188901" w14:textId="77777777" w:rsidR="000F0A13" w:rsidRDefault="000F0A13" w:rsidP="005D1B5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70EAD665" w14:textId="40DFB0A4" w:rsidR="000368A6" w:rsidRPr="008E3DD5" w:rsidRDefault="000368A6" w:rsidP="000368A6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color w:val="auto"/>
          <w:sz w:val="22"/>
          <w:szCs w:val="22"/>
        </w:rPr>
        <w:t xml:space="preserve">Uchwała Nr XXXI/226/2026 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>w sprawie</w:t>
      </w:r>
      <w:r w:rsidRPr="008E3DD5">
        <w:rPr>
          <w:rFonts w:asciiTheme="minorHAnsi" w:eastAsia="Arial Unicode MS" w:hAnsiTheme="minorHAnsi" w:cstheme="minorHAnsi"/>
          <w:color w:val="auto"/>
          <w:kern w:val="2"/>
          <w:sz w:val="22"/>
          <w:szCs w:val="22"/>
          <w:lang w:bidi="hi-IN"/>
        </w:rPr>
        <w:t xml:space="preserve"> 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 xml:space="preserve">uchwalenia miejscowego planu zagospodarowania przestrzennego obszaru położonego w rejonie ulic: Kolejowej, Torowej, </w:t>
      </w:r>
      <w:proofErr w:type="spellStart"/>
      <w:r w:rsidRPr="008E3DD5">
        <w:rPr>
          <w:rFonts w:asciiTheme="minorHAnsi" w:hAnsiTheme="minorHAnsi" w:cstheme="minorHAnsi"/>
          <w:color w:val="auto"/>
          <w:sz w:val="22"/>
          <w:szCs w:val="22"/>
        </w:rPr>
        <w:t>Podoby</w:t>
      </w:r>
      <w:proofErr w:type="spellEnd"/>
      <w:r w:rsidRPr="008E3DD5">
        <w:rPr>
          <w:rFonts w:asciiTheme="minorHAnsi" w:hAnsiTheme="minorHAnsi" w:cstheme="minorHAnsi"/>
          <w:color w:val="auto"/>
          <w:sz w:val="22"/>
          <w:szCs w:val="22"/>
        </w:rPr>
        <w:br/>
        <w:t>i Michałowskiej w Tomaszowie Mazowieckim.</w:t>
      </w:r>
    </w:p>
    <w:p w14:paraId="2E6608A4" w14:textId="5E95CACA" w:rsidR="000368A6" w:rsidRPr="00E150E5" w:rsidRDefault="000368A6" w:rsidP="000368A6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256F">
        <w:rPr>
          <w:rFonts w:asciiTheme="minorHAnsi" w:hAnsiTheme="minorHAnsi" w:cstheme="minorHAnsi"/>
          <w:b/>
          <w:color w:val="auto"/>
          <w:sz w:val="22"/>
          <w:szCs w:val="22"/>
        </w:rPr>
        <w:t xml:space="preserve">stwierdzono nieważność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części </w:t>
      </w:r>
      <w:r w:rsidRPr="0006256F">
        <w:rPr>
          <w:rFonts w:asciiTheme="minorHAnsi" w:hAnsiTheme="minorHAnsi" w:cstheme="minorHAnsi"/>
          <w:b/>
          <w:color w:val="auto"/>
          <w:sz w:val="22"/>
          <w:szCs w:val="22"/>
        </w:rPr>
        <w:t xml:space="preserve">uchwały na podstawie rozstrzygnięcia nadzorczego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Wojewody Łódzkiego</w:t>
      </w:r>
      <w:r w:rsidR="00ED1431">
        <w:rPr>
          <w:rFonts w:asciiTheme="minorHAnsi" w:hAnsiTheme="minorHAnsi" w:cstheme="minorHAnsi"/>
          <w:b/>
          <w:color w:val="auto"/>
          <w:sz w:val="22"/>
          <w:szCs w:val="22"/>
        </w:rPr>
        <w:t>, pozostała część uchwały jest zrealizowana</w:t>
      </w:r>
    </w:p>
    <w:p w14:paraId="63F7A446" w14:textId="77777777" w:rsidR="000368A6" w:rsidRPr="000368A6" w:rsidRDefault="000368A6" w:rsidP="000368A6">
      <w:pPr>
        <w:pStyle w:val="Akapitzlist"/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2FCA1D" w14:textId="77777777" w:rsidR="000368A6" w:rsidRDefault="000368A6" w:rsidP="000368A6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8A6">
        <w:rPr>
          <w:rFonts w:asciiTheme="minorHAnsi" w:hAnsiTheme="minorHAnsi" w:cstheme="minorHAnsi"/>
          <w:b/>
          <w:sz w:val="22"/>
          <w:szCs w:val="22"/>
        </w:rPr>
        <w:lastRenderedPageBreak/>
        <w:t xml:space="preserve">Uchwała Nr XXXI/227/2026 </w:t>
      </w:r>
      <w:r w:rsidRPr="000368A6">
        <w:rPr>
          <w:rFonts w:asciiTheme="minorHAnsi" w:hAnsiTheme="minorHAnsi" w:cstheme="minorHAnsi"/>
          <w:sz w:val="22"/>
          <w:szCs w:val="22"/>
          <w:lang w:eastAsia="zh-CN"/>
        </w:rPr>
        <w:t xml:space="preserve">w sprawie </w:t>
      </w:r>
      <w:r w:rsidRPr="000368A6">
        <w:rPr>
          <w:rFonts w:asciiTheme="minorHAnsi" w:hAnsiTheme="minorHAnsi" w:cstheme="minorHAnsi"/>
          <w:sz w:val="22"/>
          <w:szCs w:val="22"/>
        </w:rPr>
        <w:t>uchwalenia „Wieloletniego programu gospodarowania mieszkaniowym zasobem Gminy Miasto Tomaszów Mazowiecki na lata 2026 – 2030”.</w:t>
      </w:r>
    </w:p>
    <w:p w14:paraId="1FA78C6D" w14:textId="77777777" w:rsidR="000368A6" w:rsidRPr="00FD30CF" w:rsidRDefault="000368A6" w:rsidP="00CC447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5069AA41" w14:textId="77777777" w:rsidR="000368A6" w:rsidRPr="00466155" w:rsidRDefault="000368A6" w:rsidP="000368A6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66155">
        <w:rPr>
          <w:rFonts w:asciiTheme="minorHAnsi" w:hAnsiTheme="minorHAnsi" w:cstheme="minorHAnsi"/>
          <w:b/>
          <w:color w:val="auto"/>
          <w:sz w:val="22"/>
          <w:szCs w:val="22"/>
        </w:rPr>
        <w:t>Uchwała Nr XXXI/228/2026</w:t>
      </w:r>
      <w:r w:rsidRPr="0046615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466155">
        <w:rPr>
          <w:rFonts w:asciiTheme="minorHAnsi" w:hAnsiTheme="minorHAnsi" w:cstheme="minorHAnsi"/>
          <w:color w:val="auto"/>
          <w:sz w:val="22"/>
          <w:szCs w:val="22"/>
        </w:rPr>
        <w:t>w sprawie</w:t>
      </w:r>
      <w:r w:rsidRPr="00466155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</w:t>
      </w:r>
      <w:r w:rsidRPr="00466155">
        <w:rPr>
          <w:rFonts w:asciiTheme="minorHAnsi" w:hAnsiTheme="minorHAnsi" w:cstheme="minorHAnsi"/>
          <w:color w:val="auto"/>
          <w:sz w:val="22"/>
          <w:szCs w:val="22"/>
        </w:rPr>
        <w:t>wyrażenia zgody na sprzedaż nieruchomości stanowiącej własność Gminy Miasto Tomaszów Mazowiecki, położonej w Tomaszowie Mazowieckim przy ul. gen. J. Hallera 23.</w:t>
      </w:r>
    </w:p>
    <w:p w14:paraId="3E886553" w14:textId="77777777" w:rsidR="00466155" w:rsidRPr="00FD30CF" w:rsidRDefault="00466155" w:rsidP="0046615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00B552DD" w14:textId="77777777" w:rsidR="000368A6" w:rsidRPr="008E3DD5" w:rsidRDefault="000368A6" w:rsidP="000368A6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color w:val="auto"/>
          <w:sz w:val="22"/>
          <w:szCs w:val="22"/>
        </w:rPr>
        <w:t>Uchwała Nr XXXI/229/2026</w:t>
      </w:r>
      <w:r w:rsidRPr="008E3D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>w sprawie</w:t>
      </w:r>
      <w:r w:rsidRPr="008E3DD5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>udzielenia pomocy finansowej Powiatowi Tomaszowskiemu na realizację zadania pn.: „Udzielenie pomocy finansowej na uruchomienie i utrzymanie linii Łaznowska Wola – Tomaszów Mazowiecki” w 2026 roku.</w:t>
      </w:r>
    </w:p>
    <w:p w14:paraId="166E7BC5" w14:textId="77777777" w:rsidR="008E3DD5" w:rsidRDefault="008E3DD5" w:rsidP="008E3DD5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47389431" w14:textId="77777777" w:rsidR="000368A6" w:rsidRPr="008E3DD5" w:rsidRDefault="000368A6" w:rsidP="000368A6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color w:val="auto"/>
          <w:sz w:val="22"/>
          <w:szCs w:val="22"/>
        </w:rPr>
        <w:t>Uchwała Nr XXXI/230/2026</w:t>
      </w:r>
      <w:r w:rsidRPr="008E3D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>w sprawie określenia przystanków komunikacyjnych na terenie Gminy Miasto Tomaszów Mazowiecki, których właścicielem lub zarządzającym jest Gmina Miasto Tomaszów Mazowiecki oraz warunków i zasad korzystania z tych przystanków.</w:t>
      </w:r>
    </w:p>
    <w:p w14:paraId="4E4B4511" w14:textId="4758A30A" w:rsidR="00CC4478" w:rsidRPr="00E150E5" w:rsidRDefault="00CC4478" w:rsidP="00CC4478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256F">
        <w:rPr>
          <w:rFonts w:asciiTheme="minorHAnsi" w:hAnsiTheme="minorHAnsi" w:cstheme="minorHAnsi"/>
          <w:b/>
          <w:color w:val="auto"/>
          <w:sz w:val="22"/>
          <w:szCs w:val="22"/>
        </w:rPr>
        <w:t xml:space="preserve">stwierdzono nieważność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części </w:t>
      </w:r>
      <w:r w:rsidRPr="0006256F">
        <w:rPr>
          <w:rFonts w:asciiTheme="minorHAnsi" w:hAnsiTheme="minorHAnsi" w:cstheme="minorHAnsi"/>
          <w:b/>
          <w:color w:val="auto"/>
          <w:sz w:val="22"/>
          <w:szCs w:val="22"/>
        </w:rPr>
        <w:t xml:space="preserve">uchwały na podstawie rozstrzygnięcia nadzorczego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Wojewody Łódzkiego</w:t>
      </w:r>
      <w:r w:rsidR="008E3DD5">
        <w:rPr>
          <w:rFonts w:asciiTheme="minorHAnsi" w:hAnsiTheme="minorHAnsi" w:cstheme="minorHAnsi"/>
          <w:b/>
          <w:color w:val="auto"/>
          <w:sz w:val="22"/>
          <w:szCs w:val="22"/>
        </w:rPr>
        <w:t xml:space="preserve">, </w:t>
      </w:r>
      <w:r w:rsidR="008E3DD5">
        <w:rPr>
          <w:rFonts w:asciiTheme="minorHAnsi" w:hAnsiTheme="minorHAnsi" w:cstheme="minorHAnsi"/>
          <w:b/>
          <w:color w:val="auto"/>
          <w:sz w:val="22"/>
          <w:szCs w:val="22"/>
        </w:rPr>
        <w:t>pozostała część uchwały jest zrealizowana</w:t>
      </w:r>
    </w:p>
    <w:p w14:paraId="609A0693" w14:textId="77777777" w:rsidR="000368A6" w:rsidRDefault="000368A6" w:rsidP="000368A6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8A6">
        <w:rPr>
          <w:rFonts w:asciiTheme="minorHAnsi" w:hAnsiTheme="minorHAnsi" w:cstheme="minorHAnsi"/>
          <w:b/>
          <w:sz w:val="22"/>
          <w:szCs w:val="22"/>
        </w:rPr>
        <w:t>Uchwała Nr XXXI/231/2026</w:t>
      </w:r>
      <w:r w:rsidRPr="000368A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368A6">
        <w:rPr>
          <w:rFonts w:asciiTheme="minorHAnsi" w:hAnsiTheme="minorHAnsi" w:cstheme="minorHAnsi"/>
          <w:sz w:val="22"/>
          <w:szCs w:val="22"/>
        </w:rPr>
        <w:t>w sprawie przyjęcia Programu opieki nad zwierzętami bezdomnymi oraz zapobiegania bezdomności zwierząt na terenie miasta Tomaszowa Mazowieckiego na rok 2026.</w:t>
      </w:r>
    </w:p>
    <w:p w14:paraId="5D517059" w14:textId="77777777" w:rsidR="00CC4478" w:rsidRPr="00FD30CF" w:rsidRDefault="00CC4478" w:rsidP="00CC447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0FFB147D" w14:textId="77777777" w:rsidR="000368A6" w:rsidRDefault="000368A6" w:rsidP="000368A6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22818290"/>
      <w:r w:rsidRPr="000368A6">
        <w:rPr>
          <w:rFonts w:asciiTheme="minorHAnsi" w:hAnsiTheme="minorHAnsi" w:cstheme="minorHAnsi"/>
          <w:b/>
          <w:sz w:val="22"/>
          <w:szCs w:val="22"/>
        </w:rPr>
        <w:t>Uchwała Nr XXXI/232/2026</w:t>
      </w:r>
      <w:r w:rsidRPr="000368A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368A6">
        <w:rPr>
          <w:rFonts w:asciiTheme="minorHAnsi" w:hAnsiTheme="minorHAnsi" w:cstheme="minorHAnsi"/>
          <w:sz w:val="22"/>
          <w:szCs w:val="22"/>
        </w:rPr>
        <w:t>w sprawie rozpatrzenia skargi na działanie Prezydenta Miasta Tomaszowa Mazowieckiego (dot. nieprawidłowości podczas budowy parku w Tomaszowie Mazowieckim).</w:t>
      </w:r>
    </w:p>
    <w:p w14:paraId="012FD0C1" w14:textId="77777777" w:rsidR="00CC4478" w:rsidRDefault="00CC4478" w:rsidP="00CC4478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2E4DC625" w14:textId="77777777" w:rsidR="000368A6" w:rsidRDefault="000368A6" w:rsidP="000368A6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222818329"/>
      <w:bookmarkEnd w:id="1"/>
      <w:r w:rsidRPr="000368A6">
        <w:rPr>
          <w:rFonts w:asciiTheme="minorHAnsi" w:hAnsiTheme="minorHAnsi" w:cstheme="minorHAnsi"/>
          <w:b/>
          <w:sz w:val="22"/>
          <w:szCs w:val="22"/>
        </w:rPr>
        <w:t>Uchwała Nr XXXI/233/2026</w:t>
      </w:r>
      <w:r w:rsidRPr="000368A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368A6">
        <w:rPr>
          <w:rFonts w:asciiTheme="minorHAnsi" w:hAnsiTheme="minorHAnsi" w:cstheme="minorHAnsi"/>
          <w:sz w:val="22"/>
          <w:szCs w:val="22"/>
        </w:rPr>
        <w:t>w sprawie rozpatrzenia skargi na działanie Prezydenta Miasta Tomaszowa Mazowieckiego (dot. odśnieżania dróg publicznych).</w:t>
      </w:r>
    </w:p>
    <w:p w14:paraId="0245E216" w14:textId="77777777" w:rsidR="00CC4478" w:rsidRDefault="00CC4478" w:rsidP="00CC4478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bookmarkEnd w:id="2"/>
    <w:p w14:paraId="78B73EE6" w14:textId="77777777" w:rsidR="000368A6" w:rsidRDefault="000368A6" w:rsidP="000368A6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68A6">
        <w:rPr>
          <w:rFonts w:asciiTheme="minorHAnsi" w:hAnsiTheme="minorHAnsi" w:cstheme="minorHAnsi"/>
          <w:b/>
          <w:bCs/>
          <w:sz w:val="22"/>
          <w:szCs w:val="22"/>
        </w:rPr>
        <w:t>Uchwała Nr XXXI/234/2026</w:t>
      </w:r>
      <w:r w:rsidRPr="000368A6">
        <w:rPr>
          <w:rFonts w:asciiTheme="minorHAnsi" w:hAnsiTheme="minorHAnsi" w:cstheme="minorHAnsi"/>
          <w:sz w:val="22"/>
          <w:szCs w:val="22"/>
        </w:rPr>
        <w:t xml:space="preserve"> w sprawie rozpatrzenia wniosku (dot. nadania nazwy ścieżce rowerowej).</w:t>
      </w:r>
    </w:p>
    <w:p w14:paraId="510D907F" w14:textId="77777777" w:rsidR="00CC4478" w:rsidRDefault="00CC4478" w:rsidP="00CC4478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6ACBBA83" w14:textId="6DCDBFF8" w:rsidR="00CC4478" w:rsidRDefault="00CC4478" w:rsidP="00CC4478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C4478">
        <w:rPr>
          <w:rFonts w:asciiTheme="minorHAnsi" w:hAnsiTheme="minorHAnsi" w:cstheme="minorHAnsi"/>
          <w:b/>
          <w:sz w:val="22"/>
          <w:szCs w:val="22"/>
        </w:rPr>
        <w:t xml:space="preserve">Uchwała Nr XXXII/235/2026 </w:t>
      </w:r>
      <w:r w:rsidRPr="00CC4478">
        <w:rPr>
          <w:rFonts w:asciiTheme="minorHAnsi" w:hAnsiTheme="minorHAnsi" w:cstheme="minorHAnsi"/>
          <w:sz w:val="22"/>
          <w:szCs w:val="22"/>
        </w:rPr>
        <w:t>o zmianie uchwały nr II/7/2024 Rady Miejskiej Tomaszowa Mazowieckiego w sprawie powołania Komisji Rewizyjnej Rady Miejskiej Tomaszowa Mazowieckiego i ustalenia jej składu osobowego.</w:t>
      </w:r>
    </w:p>
    <w:p w14:paraId="2DD61F15" w14:textId="77777777" w:rsidR="00CC4478" w:rsidRDefault="00CC4478" w:rsidP="00023153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24BF2DE0" w14:textId="77777777" w:rsidR="00CC4478" w:rsidRDefault="00CC4478" w:rsidP="00CC4478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C4478">
        <w:rPr>
          <w:rFonts w:asciiTheme="minorHAnsi" w:hAnsiTheme="minorHAnsi" w:cstheme="minorHAnsi"/>
          <w:b/>
          <w:sz w:val="22"/>
          <w:szCs w:val="22"/>
        </w:rPr>
        <w:lastRenderedPageBreak/>
        <w:t>Uchwała Nr XXXII/236/2026</w:t>
      </w:r>
      <w:r w:rsidRPr="00CC4478">
        <w:rPr>
          <w:rFonts w:asciiTheme="minorHAnsi" w:hAnsiTheme="minorHAnsi" w:cstheme="minorHAnsi"/>
          <w:sz w:val="22"/>
          <w:szCs w:val="22"/>
        </w:rPr>
        <w:t xml:space="preserve"> o zmianie uchwały nr II/15/2024 Rady Miejskiej Tomaszowa Mazowieckiego w sprawie zatwierdzenia wyboru Przewodniczących i Wiceprzewodniczących stałych komisji Rady Miejskiej Tomaszowa Mazowieckiego.</w:t>
      </w:r>
    </w:p>
    <w:p w14:paraId="0F0898C6" w14:textId="77777777" w:rsidR="00023153" w:rsidRDefault="00023153" w:rsidP="00023153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554FAEA2" w14:textId="77777777" w:rsidR="00CC4478" w:rsidRDefault="00CC4478" w:rsidP="00CC4478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C4478">
        <w:rPr>
          <w:rFonts w:asciiTheme="minorHAnsi" w:hAnsiTheme="minorHAnsi" w:cstheme="minorHAnsi"/>
          <w:b/>
          <w:sz w:val="22"/>
          <w:szCs w:val="22"/>
        </w:rPr>
        <w:t>Uchwała Nr XXXII/237/2026</w:t>
      </w:r>
      <w:r w:rsidRPr="00CC44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C4478">
        <w:rPr>
          <w:rFonts w:asciiTheme="minorHAnsi" w:hAnsiTheme="minorHAnsi" w:cstheme="minorHAnsi"/>
          <w:sz w:val="22"/>
          <w:szCs w:val="22"/>
        </w:rPr>
        <w:t>w sprawie dokonania zmian w „Budżecie Miasta Tomaszowa Mazowieckiego na rok 2026”.</w:t>
      </w:r>
    </w:p>
    <w:p w14:paraId="52116212" w14:textId="77777777" w:rsidR="00023153" w:rsidRPr="00FD30CF" w:rsidRDefault="00023153" w:rsidP="0002315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6CEB68E5" w14:textId="77777777" w:rsidR="00CC4478" w:rsidRDefault="00CC4478" w:rsidP="00CC4478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C4478">
        <w:rPr>
          <w:rFonts w:asciiTheme="minorHAnsi" w:hAnsiTheme="minorHAnsi" w:cstheme="minorHAnsi"/>
          <w:b/>
          <w:sz w:val="22"/>
          <w:szCs w:val="22"/>
        </w:rPr>
        <w:t>Uchwała Nr XXXII/238/2026</w:t>
      </w:r>
      <w:r w:rsidRPr="00CC44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C4478">
        <w:rPr>
          <w:rFonts w:asciiTheme="minorHAnsi" w:hAnsiTheme="minorHAnsi" w:cstheme="minorHAnsi"/>
          <w:sz w:val="22"/>
          <w:szCs w:val="22"/>
        </w:rPr>
        <w:t>o zmianie uchwały nr XXIX/202/2025 Rady Miejskiej Tomaszowa Mazowieckiego z dnia 17 grudnia 2025 r. w sprawie uchwalenia „Wieloletniej Prognozy Finansowej Miasta Tomaszowa Mazowieckiego na lata 2026-2042”.</w:t>
      </w:r>
    </w:p>
    <w:p w14:paraId="39BD1545" w14:textId="77777777" w:rsidR="00023153" w:rsidRPr="00FD30CF" w:rsidRDefault="00023153" w:rsidP="0002315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1E24168D" w14:textId="77777777" w:rsidR="00CC4478" w:rsidRPr="00F947A3" w:rsidRDefault="00CC4478" w:rsidP="00CC4478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47A3">
        <w:rPr>
          <w:rFonts w:asciiTheme="minorHAnsi" w:hAnsiTheme="minorHAnsi" w:cstheme="minorHAnsi"/>
          <w:b/>
          <w:color w:val="auto"/>
          <w:sz w:val="22"/>
          <w:szCs w:val="22"/>
        </w:rPr>
        <w:t>Uchwała Nr XXXII/239/2026</w:t>
      </w:r>
      <w:r w:rsidRPr="00F947A3">
        <w:rPr>
          <w:rFonts w:asciiTheme="minorHAnsi" w:hAnsiTheme="minorHAnsi" w:cstheme="minorHAnsi"/>
          <w:color w:val="auto"/>
          <w:sz w:val="22"/>
          <w:szCs w:val="22"/>
        </w:rPr>
        <w:t xml:space="preserve"> w sprawie wieloletniego planu rozwoju i modernizacji gminnych urządzeń wodociągowych i kanalizacyjnych.</w:t>
      </w:r>
    </w:p>
    <w:p w14:paraId="4BC77A6A" w14:textId="77777777" w:rsidR="00F947A3" w:rsidRPr="00F947A3" w:rsidRDefault="00F947A3" w:rsidP="00F947A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947A3">
        <w:rPr>
          <w:rFonts w:asciiTheme="minorHAnsi" w:hAnsiTheme="minorHAnsi" w:cstheme="minorHAnsi"/>
          <w:b/>
          <w:color w:val="auto"/>
          <w:sz w:val="22"/>
          <w:szCs w:val="22"/>
        </w:rPr>
        <w:t xml:space="preserve">w trakcie realizacji </w:t>
      </w:r>
    </w:p>
    <w:p w14:paraId="6981CE5A" w14:textId="23D78862" w:rsidR="00CC4478" w:rsidRPr="008E3DD5" w:rsidRDefault="00CC4478" w:rsidP="00CC4478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color w:val="auto"/>
          <w:sz w:val="22"/>
          <w:szCs w:val="22"/>
        </w:rPr>
        <w:t>Uchwała Nr XXXII/240/2026</w:t>
      </w:r>
      <w:r w:rsidRPr="008E3D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>o zmianie uchwały nr XXIX/208/2025 Rady Miejskiej Tomaszowa Mazowieckiego w sprawie udzielenia pomocy finansowej Województwu Łódzkiemu na realizację zadania pn.: „Dofinansowanie w formie dotacji celowej Kolejowej Komunikacji Autobusowej uruchamianej przez Łódzką Kolej Aglomeracyjną na zlecenie Samorządu Województwa Łódzkiego”</w:t>
      </w:r>
      <w:r w:rsidR="00954CF6" w:rsidRPr="008E3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>w 2026 roku.</w:t>
      </w:r>
    </w:p>
    <w:p w14:paraId="217D4F03" w14:textId="6823E802" w:rsidR="008E3DD5" w:rsidRPr="00023153" w:rsidRDefault="008E3DD5" w:rsidP="008E3DD5">
      <w:pPr>
        <w:pStyle w:val="Akapitzlist"/>
        <w:numPr>
          <w:ilvl w:val="0"/>
          <w:numId w:val="14"/>
        </w:num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>realizowana</w:t>
      </w:r>
    </w:p>
    <w:p w14:paraId="33D63633" w14:textId="77777777" w:rsidR="00CC4478" w:rsidRPr="00466155" w:rsidRDefault="00CC4478" w:rsidP="00CC4478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66155">
        <w:rPr>
          <w:rFonts w:asciiTheme="minorHAnsi" w:hAnsiTheme="minorHAnsi" w:cstheme="minorHAnsi"/>
          <w:b/>
          <w:color w:val="auto"/>
          <w:sz w:val="22"/>
          <w:szCs w:val="22"/>
        </w:rPr>
        <w:t>Uchwała Nr XXXII/241/2026</w:t>
      </w:r>
      <w:r w:rsidRPr="0046615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466155">
        <w:rPr>
          <w:rFonts w:asciiTheme="minorHAnsi" w:hAnsiTheme="minorHAnsi" w:cstheme="minorHAnsi"/>
          <w:color w:val="auto"/>
          <w:sz w:val="22"/>
          <w:szCs w:val="22"/>
        </w:rPr>
        <w:t>o zmianie uchwały nr LXI/479/2022 Rady Miejskiej Tomaszowa Mazowieckiego w sprawie wyrażenia zgody na sprzedaż nieruchomości stanowiącej własność Gminy Miasto Tomaszów Mazowiecki, położonej w Tomaszowie Mazowieckim przy ulicy Zielonej 38 – 40.</w:t>
      </w:r>
    </w:p>
    <w:p w14:paraId="4BBDC02E" w14:textId="77777777" w:rsidR="00466155" w:rsidRPr="00FD30CF" w:rsidRDefault="00466155" w:rsidP="0046615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3BEA24C2" w14:textId="2ECEBE8C" w:rsidR="00CC4478" w:rsidRPr="008E3DD5" w:rsidRDefault="00CC4478" w:rsidP="00CC4478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color w:val="auto"/>
          <w:sz w:val="22"/>
          <w:szCs w:val="22"/>
        </w:rPr>
        <w:t>Uchwała Nr XXXII/242/2026</w:t>
      </w:r>
      <w:r w:rsidRPr="008E3D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>w sprawie zniesienia formy ochrony przyrody z drzewa uznanego</w:t>
      </w:r>
      <w:r w:rsidR="00023153" w:rsidRPr="008E3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>za pomnik przyrody.</w:t>
      </w:r>
    </w:p>
    <w:p w14:paraId="482D3EEA" w14:textId="0AD373B3" w:rsidR="008E3DD5" w:rsidRPr="00023153" w:rsidRDefault="008E3DD5" w:rsidP="008E3DD5">
      <w:pPr>
        <w:pStyle w:val="Akapitzlist"/>
        <w:numPr>
          <w:ilvl w:val="0"/>
          <w:numId w:val="14"/>
        </w:num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>realizowana</w:t>
      </w:r>
    </w:p>
    <w:p w14:paraId="20910557" w14:textId="77777777" w:rsidR="00CC4478" w:rsidRPr="008E3DD5" w:rsidRDefault="00CC4478" w:rsidP="00CC447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bCs/>
          <w:color w:val="auto"/>
          <w:sz w:val="22"/>
          <w:szCs w:val="22"/>
        </w:rPr>
        <w:t>Uchwała Nr XXXII/243/2026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 xml:space="preserve"> w sprawie przejęcia do ponownego prowadzenia przez Gminę Miasto Tomaszów Mazowiecki Szkoły Podstawowej dla Dorosłych w Tomaszowie Mazowieckim.</w:t>
      </w:r>
    </w:p>
    <w:p w14:paraId="067967AB" w14:textId="7A8AB275" w:rsidR="008E3DD5" w:rsidRDefault="008E3DD5" w:rsidP="008E3DD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>realizowana</w:t>
      </w:r>
    </w:p>
    <w:p w14:paraId="0A54DA38" w14:textId="77777777" w:rsidR="00023153" w:rsidRDefault="00023153" w:rsidP="00023153">
      <w:pPr>
        <w:pStyle w:val="Akapitzlist"/>
        <w:numPr>
          <w:ilvl w:val="0"/>
          <w:numId w:val="8"/>
        </w:numPr>
        <w:suppressAutoHyphens/>
        <w:spacing w:line="360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023153">
        <w:rPr>
          <w:rFonts w:asciiTheme="minorHAnsi" w:hAnsiTheme="minorHAnsi" w:cstheme="minorHAnsi"/>
          <w:b/>
          <w:sz w:val="22"/>
          <w:szCs w:val="22"/>
        </w:rPr>
        <w:t>Uchwała Nr XXXIII/244/2026</w:t>
      </w:r>
      <w:r w:rsidRPr="00023153">
        <w:rPr>
          <w:rFonts w:asciiTheme="minorHAnsi" w:hAnsiTheme="minorHAnsi" w:cstheme="minorHAnsi"/>
          <w:sz w:val="22"/>
          <w:szCs w:val="22"/>
        </w:rPr>
        <w:t xml:space="preserve"> w sprawie dokonania zmian w „Budżecie Miasta Tomaszowa Mazowieckiego na rok 2026”.</w:t>
      </w:r>
    </w:p>
    <w:p w14:paraId="1E97E54E" w14:textId="77777777" w:rsidR="00954CF6" w:rsidRPr="00FD30CF" w:rsidRDefault="00954CF6" w:rsidP="00E25694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74444F49" w14:textId="77777777" w:rsidR="00023153" w:rsidRDefault="00023153" w:rsidP="00023153">
      <w:pPr>
        <w:pStyle w:val="Akapitzlist"/>
        <w:numPr>
          <w:ilvl w:val="0"/>
          <w:numId w:val="8"/>
        </w:numPr>
        <w:suppressAutoHyphens/>
        <w:spacing w:line="360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023153">
        <w:rPr>
          <w:rFonts w:asciiTheme="minorHAnsi" w:hAnsiTheme="minorHAnsi" w:cstheme="minorHAnsi"/>
          <w:b/>
          <w:sz w:val="22"/>
          <w:szCs w:val="22"/>
        </w:rPr>
        <w:lastRenderedPageBreak/>
        <w:t>Uchwała Nr XXXIII/245/2026</w:t>
      </w:r>
      <w:r w:rsidRPr="00023153">
        <w:rPr>
          <w:rFonts w:asciiTheme="minorHAnsi" w:hAnsiTheme="minorHAnsi" w:cstheme="minorHAnsi"/>
          <w:sz w:val="22"/>
          <w:szCs w:val="22"/>
        </w:rPr>
        <w:t xml:space="preserve"> o zmianie uchwały nr XXIX/202/2025 Rady Miejskiej Tomaszowa Mazowieckiego z dnia 17 grudnia 2025 r. w sprawie uchwalenia „Wieloletniej Prognozy Finansowej Miasta Tomaszowa Mazowieckiego na lata 2026-2042”.</w:t>
      </w:r>
    </w:p>
    <w:p w14:paraId="42EFC1B0" w14:textId="547CDDE2" w:rsidR="00E25694" w:rsidRPr="00FD30CF" w:rsidRDefault="00E25694" w:rsidP="00E25694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7BA2A584" w14:textId="77777777" w:rsidR="00023153" w:rsidRPr="008E3DD5" w:rsidRDefault="00023153" w:rsidP="00023153">
      <w:pPr>
        <w:pStyle w:val="Akapitzlist"/>
        <w:numPr>
          <w:ilvl w:val="0"/>
          <w:numId w:val="8"/>
        </w:numPr>
        <w:suppressAutoHyphens/>
        <w:spacing w:line="360" w:lineRule="auto"/>
        <w:ind w:left="64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color w:val="auto"/>
          <w:sz w:val="22"/>
          <w:szCs w:val="22"/>
        </w:rPr>
        <w:t>Uchwała Nr XXXIII/246/2026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 xml:space="preserve"> o zmianie uchwały w sprawie uchwalenia Regulaminu Cmentarza Miejskiego przy ul. Dąbrowskiej 71/81 w Tomaszowie Mazowieckim.</w:t>
      </w:r>
    </w:p>
    <w:p w14:paraId="771434A1" w14:textId="5D33F182" w:rsidR="008E3DD5" w:rsidRPr="00E25694" w:rsidRDefault="008E3DD5" w:rsidP="008E3DD5">
      <w:pPr>
        <w:pStyle w:val="Akapitzlist"/>
        <w:numPr>
          <w:ilvl w:val="0"/>
          <w:numId w:val="14"/>
        </w:num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>realizowana</w:t>
      </w:r>
    </w:p>
    <w:p w14:paraId="29B4BEDA" w14:textId="3B6EAB73" w:rsidR="00023153" w:rsidRPr="00466155" w:rsidRDefault="00023153" w:rsidP="00023153">
      <w:pPr>
        <w:pStyle w:val="Akapitzlist"/>
        <w:numPr>
          <w:ilvl w:val="0"/>
          <w:numId w:val="8"/>
        </w:numPr>
        <w:suppressAutoHyphens/>
        <w:spacing w:line="360" w:lineRule="auto"/>
        <w:ind w:left="64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66155">
        <w:rPr>
          <w:rFonts w:asciiTheme="minorHAnsi" w:hAnsiTheme="minorHAnsi" w:cstheme="minorHAnsi"/>
          <w:b/>
          <w:color w:val="auto"/>
          <w:sz w:val="22"/>
          <w:szCs w:val="22"/>
        </w:rPr>
        <w:t>Uchwała Nr XXXIII/247/2026</w:t>
      </w:r>
      <w:r w:rsidRPr="00466155">
        <w:rPr>
          <w:rFonts w:asciiTheme="minorHAnsi" w:hAnsiTheme="minorHAnsi" w:cstheme="minorHAnsi"/>
          <w:color w:val="auto"/>
          <w:sz w:val="22"/>
          <w:szCs w:val="22"/>
        </w:rPr>
        <w:t xml:space="preserve"> w sprawie wyrażenia zgody na sprzedaż nieruchomości stanowiącej własność Gminy Miasto Tomaszów Mazowiecki, położonej w Tomaszowie Mazowieckim przy</w:t>
      </w:r>
      <w:r w:rsidR="00E25694" w:rsidRPr="0046615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66155">
        <w:rPr>
          <w:rFonts w:asciiTheme="minorHAnsi" w:hAnsiTheme="minorHAnsi" w:cstheme="minorHAnsi"/>
          <w:color w:val="auto"/>
          <w:sz w:val="22"/>
          <w:szCs w:val="22"/>
        </w:rPr>
        <w:t>ulicy Zacisze 62-66.</w:t>
      </w:r>
    </w:p>
    <w:p w14:paraId="18CAD3C1" w14:textId="77777777" w:rsidR="00466155" w:rsidRPr="00FD30CF" w:rsidRDefault="00466155" w:rsidP="0046615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160A7B74" w14:textId="77777777" w:rsidR="00023153" w:rsidRPr="00466155" w:rsidRDefault="00023153" w:rsidP="00023153">
      <w:pPr>
        <w:pStyle w:val="Akapitzlist"/>
        <w:numPr>
          <w:ilvl w:val="0"/>
          <w:numId w:val="8"/>
        </w:numPr>
        <w:suppressAutoHyphens/>
        <w:spacing w:line="360" w:lineRule="auto"/>
        <w:ind w:left="64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66155">
        <w:rPr>
          <w:rFonts w:asciiTheme="minorHAnsi" w:hAnsiTheme="minorHAnsi" w:cstheme="minorHAnsi"/>
          <w:b/>
          <w:color w:val="auto"/>
          <w:sz w:val="22"/>
          <w:szCs w:val="22"/>
        </w:rPr>
        <w:t>Uchwała Nr XXXIII/248/2026</w:t>
      </w:r>
      <w:r w:rsidRPr="00466155">
        <w:rPr>
          <w:rFonts w:asciiTheme="minorHAnsi" w:hAnsiTheme="minorHAnsi" w:cstheme="minorHAnsi"/>
          <w:color w:val="auto"/>
          <w:sz w:val="22"/>
          <w:szCs w:val="22"/>
        </w:rPr>
        <w:t xml:space="preserve"> w sprawie wyrażenia zgody na sprzedaż nieruchomości stanowiącej własność Gminy Miasto Tomaszów Mazowiecki, położonej w Tomaszowie Mazowieckim pomiędzy ulicami: Wierzbową i gen. Władysława Sikorskiego.</w:t>
      </w:r>
    </w:p>
    <w:p w14:paraId="4E4F852C" w14:textId="77777777" w:rsidR="00466155" w:rsidRPr="00FD30CF" w:rsidRDefault="00466155" w:rsidP="0046615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2B2EC4D8" w14:textId="5D8777C3" w:rsidR="00023153" w:rsidRDefault="00023153" w:rsidP="00023153">
      <w:pPr>
        <w:pStyle w:val="Akapitzlist"/>
        <w:numPr>
          <w:ilvl w:val="0"/>
          <w:numId w:val="8"/>
        </w:numPr>
        <w:suppressAutoHyphens/>
        <w:spacing w:line="360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023153">
        <w:rPr>
          <w:rFonts w:asciiTheme="minorHAnsi" w:hAnsiTheme="minorHAnsi" w:cstheme="minorHAnsi"/>
          <w:b/>
          <w:sz w:val="22"/>
          <w:szCs w:val="22"/>
        </w:rPr>
        <w:t>Uchwała Nr XXXIII/249/2026</w:t>
      </w:r>
      <w:r w:rsidRPr="00023153">
        <w:rPr>
          <w:rFonts w:asciiTheme="minorHAnsi" w:hAnsiTheme="minorHAnsi" w:cstheme="minorHAnsi"/>
          <w:sz w:val="22"/>
          <w:szCs w:val="22"/>
        </w:rPr>
        <w:t xml:space="preserve"> w sprawie określenia wykazu kąpielisk na rok 2026 na terenie Gminy Miasto Tomaszów Mazowiecki oraz określenie sezonu kąpielowego.</w:t>
      </w:r>
    </w:p>
    <w:p w14:paraId="2F4EE253" w14:textId="77777777" w:rsidR="00E25694" w:rsidRPr="00FD30CF" w:rsidRDefault="00E25694" w:rsidP="00E25694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3C4252AF" w14:textId="77777777" w:rsidR="00023153" w:rsidRPr="008E3DD5" w:rsidRDefault="00023153" w:rsidP="00023153">
      <w:pPr>
        <w:pStyle w:val="Akapitzlist"/>
        <w:numPr>
          <w:ilvl w:val="0"/>
          <w:numId w:val="8"/>
        </w:numPr>
        <w:suppressAutoHyphens/>
        <w:spacing w:line="360" w:lineRule="auto"/>
        <w:ind w:left="64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color w:val="auto"/>
          <w:sz w:val="22"/>
          <w:szCs w:val="22"/>
        </w:rPr>
        <w:t>Uchwała Nr XXXIII/250/2026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 xml:space="preserve"> w sprawie przyjęcia Miejskiego Programu „Rodzinny Tomaszów”.</w:t>
      </w:r>
    </w:p>
    <w:p w14:paraId="0797CD52" w14:textId="77777777" w:rsidR="008E3DD5" w:rsidRPr="00FD30CF" w:rsidRDefault="008E3DD5" w:rsidP="008E3DD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576AD099" w14:textId="2236BE3D" w:rsidR="00023153" w:rsidRDefault="00023153" w:rsidP="00023153">
      <w:pPr>
        <w:pStyle w:val="Akapitzlist"/>
        <w:numPr>
          <w:ilvl w:val="0"/>
          <w:numId w:val="8"/>
        </w:numPr>
        <w:suppressAutoHyphens/>
        <w:spacing w:line="360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023153">
        <w:rPr>
          <w:rFonts w:asciiTheme="minorHAnsi" w:hAnsiTheme="minorHAnsi" w:cstheme="minorHAnsi"/>
          <w:b/>
          <w:sz w:val="22"/>
          <w:szCs w:val="22"/>
        </w:rPr>
        <w:t>Uchwała Nr XXXIII/251/2026</w:t>
      </w:r>
      <w:r w:rsidRPr="00023153">
        <w:rPr>
          <w:rFonts w:asciiTheme="minorHAnsi" w:hAnsiTheme="minorHAnsi" w:cstheme="minorHAnsi"/>
          <w:sz w:val="22"/>
          <w:szCs w:val="22"/>
        </w:rPr>
        <w:t xml:space="preserve"> w sprawie przekazania petycji do rozpatrzenia zgodnie </w:t>
      </w:r>
      <w:r w:rsidR="00E25694">
        <w:rPr>
          <w:rFonts w:asciiTheme="minorHAnsi" w:hAnsiTheme="minorHAnsi" w:cstheme="minorHAnsi"/>
          <w:sz w:val="22"/>
          <w:szCs w:val="22"/>
        </w:rPr>
        <w:br/>
      </w:r>
      <w:r w:rsidRPr="00023153">
        <w:rPr>
          <w:rFonts w:asciiTheme="minorHAnsi" w:hAnsiTheme="minorHAnsi" w:cstheme="minorHAnsi"/>
          <w:sz w:val="22"/>
          <w:szCs w:val="22"/>
        </w:rPr>
        <w:t>z właściwością (dot. umowy najmu budynku przy ul. Warszawskiej przez szkoły katolickie).</w:t>
      </w:r>
    </w:p>
    <w:p w14:paraId="75FCDEE1" w14:textId="423A48A2" w:rsidR="00E25694" w:rsidRDefault="00E25694" w:rsidP="00E25694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37D1734C" w14:textId="77777777" w:rsidR="00023153" w:rsidRDefault="00023153" w:rsidP="00023153">
      <w:pPr>
        <w:pStyle w:val="Akapitzlist"/>
        <w:numPr>
          <w:ilvl w:val="0"/>
          <w:numId w:val="8"/>
        </w:numPr>
        <w:spacing w:line="360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023153">
        <w:rPr>
          <w:rFonts w:asciiTheme="minorHAnsi" w:hAnsiTheme="minorHAnsi" w:cstheme="minorHAnsi"/>
          <w:b/>
          <w:bCs/>
          <w:sz w:val="22"/>
          <w:szCs w:val="22"/>
        </w:rPr>
        <w:t>Uchwała Nr XXXIII/252/2026</w:t>
      </w:r>
      <w:r w:rsidRPr="00023153">
        <w:rPr>
          <w:rFonts w:asciiTheme="minorHAnsi" w:hAnsiTheme="minorHAnsi" w:cstheme="minorHAnsi"/>
          <w:sz w:val="22"/>
          <w:szCs w:val="22"/>
        </w:rPr>
        <w:t xml:space="preserve"> w sprawie rozpatrzenia skargi na działanie radnej pełniącej funkcję Przewodniczącej Rady Miejskiej Tomaszowa Mazowieckiego.</w:t>
      </w:r>
    </w:p>
    <w:p w14:paraId="512A48AA" w14:textId="77777777" w:rsidR="00E25694" w:rsidRDefault="00E25694" w:rsidP="00E25694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7940EBCB" w14:textId="77777777" w:rsidR="00023153" w:rsidRDefault="00023153" w:rsidP="00023153">
      <w:pPr>
        <w:pStyle w:val="Akapitzlist"/>
        <w:numPr>
          <w:ilvl w:val="0"/>
          <w:numId w:val="8"/>
        </w:numPr>
        <w:spacing w:line="360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023153">
        <w:rPr>
          <w:rFonts w:asciiTheme="minorHAnsi" w:hAnsiTheme="minorHAnsi" w:cstheme="minorHAnsi"/>
          <w:b/>
          <w:bCs/>
          <w:sz w:val="22"/>
          <w:szCs w:val="22"/>
        </w:rPr>
        <w:t>Uchwała Nr XXXIII/253/2026</w:t>
      </w:r>
      <w:r w:rsidRPr="00023153">
        <w:rPr>
          <w:rFonts w:asciiTheme="minorHAnsi" w:hAnsiTheme="minorHAnsi" w:cstheme="minorHAnsi"/>
          <w:sz w:val="22"/>
          <w:szCs w:val="22"/>
        </w:rPr>
        <w:t xml:space="preserve"> w sprawie rozpatrzenia skargi mieszkańców na działanie Prezydenta Miasta Tomaszowa Mazowieckiego (dot. ul. Peryferyjnej).</w:t>
      </w:r>
    </w:p>
    <w:p w14:paraId="0091251C" w14:textId="77777777" w:rsidR="00E25694" w:rsidRDefault="00E25694" w:rsidP="00E25694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4AA2CBFF" w14:textId="77777777" w:rsidR="00023153" w:rsidRDefault="00023153" w:rsidP="00023153">
      <w:pPr>
        <w:pStyle w:val="Akapitzlist"/>
        <w:numPr>
          <w:ilvl w:val="0"/>
          <w:numId w:val="8"/>
        </w:numPr>
        <w:spacing w:line="360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023153">
        <w:rPr>
          <w:rFonts w:asciiTheme="minorHAnsi" w:hAnsiTheme="minorHAnsi" w:cstheme="minorHAnsi"/>
          <w:b/>
          <w:bCs/>
          <w:sz w:val="22"/>
          <w:szCs w:val="22"/>
        </w:rPr>
        <w:t>Uchwała Nr XXXIII/254/2026</w:t>
      </w:r>
      <w:r w:rsidRPr="00023153">
        <w:rPr>
          <w:rFonts w:asciiTheme="minorHAnsi" w:hAnsiTheme="minorHAnsi" w:cstheme="minorHAnsi"/>
          <w:sz w:val="22"/>
          <w:szCs w:val="22"/>
        </w:rPr>
        <w:t xml:space="preserve"> o zmianie uchwały Nr XXIX/218/2025 Rady Miejskiej Tomaszowa Mazowieckiego w sprawie przyjęcia planu pracy Komisji Rewizyjnej Rady Miejskiej Tomaszowa Mazowieckiego na 2026 rok.</w:t>
      </w:r>
    </w:p>
    <w:p w14:paraId="12CF455A" w14:textId="77777777" w:rsidR="00E25694" w:rsidRPr="00FD30CF" w:rsidRDefault="00E25694" w:rsidP="00E25694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24FD7DBE" w14:textId="48E64CEB" w:rsidR="00E25694" w:rsidRDefault="00E25694" w:rsidP="00E25694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5694">
        <w:rPr>
          <w:rFonts w:asciiTheme="minorHAnsi" w:hAnsiTheme="minorHAnsi" w:cstheme="minorHAnsi"/>
          <w:b/>
          <w:sz w:val="22"/>
          <w:szCs w:val="22"/>
        </w:rPr>
        <w:t>Uchwała Nr XXXIV/255/2026</w:t>
      </w:r>
      <w:r w:rsidRPr="00E25694">
        <w:rPr>
          <w:rFonts w:asciiTheme="minorHAnsi" w:hAnsiTheme="minorHAnsi" w:cstheme="minorHAnsi"/>
          <w:sz w:val="22"/>
          <w:szCs w:val="22"/>
        </w:rPr>
        <w:t xml:space="preserve"> </w:t>
      </w:r>
      <w:r w:rsidRPr="00E25694">
        <w:rPr>
          <w:rFonts w:asciiTheme="minorHAnsi" w:hAnsiTheme="minorHAnsi" w:cstheme="minorHAnsi"/>
          <w:sz w:val="22"/>
          <w:szCs w:val="22"/>
          <w:lang w:eastAsia="zh-CN"/>
        </w:rPr>
        <w:t>w sprawie udzielenia Prezydentowi Miasta Tomaszowa Mazowieckiego wotum zaufania.</w:t>
      </w:r>
    </w:p>
    <w:p w14:paraId="1BBE86EC" w14:textId="77777777" w:rsidR="00E25694" w:rsidRDefault="00E25694" w:rsidP="00047D6F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2BCD95A7" w14:textId="150B7E3A" w:rsidR="00E25694" w:rsidRDefault="00E25694" w:rsidP="00E25694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5694">
        <w:rPr>
          <w:rFonts w:asciiTheme="minorHAnsi" w:hAnsiTheme="minorHAnsi" w:cstheme="minorHAnsi"/>
          <w:b/>
          <w:sz w:val="22"/>
          <w:szCs w:val="22"/>
        </w:rPr>
        <w:lastRenderedPageBreak/>
        <w:t>Uchwała Nr XXXIV/256/2026</w:t>
      </w:r>
      <w:r w:rsidRPr="00E25694">
        <w:rPr>
          <w:rFonts w:asciiTheme="minorHAnsi" w:hAnsiTheme="minorHAnsi" w:cstheme="minorHAnsi"/>
          <w:sz w:val="22"/>
          <w:szCs w:val="22"/>
        </w:rPr>
        <w:t xml:space="preserve"> </w:t>
      </w:r>
      <w:r w:rsidRPr="00E25694">
        <w:rPr>
          <w:rFonts w:asciiTheme="minorHAnsi" w:hAnsiTheme="minorHAnsi" w:cstheme="minorHAnsi"/>
          <w:sz w:val="22"/>
          <w:szCs w:val="22"/>
          <w:lang w:eastAsia="zh-CN"/>
        </w:rPr>
        <w:t xml:space="preserve">w sprawie zatwierdzenia sprawozdania finansowego </w:t>
      </w:r>
      <w:r>
        <w:rPr>
          <w:rFonts w:asciiTheme="minorHAnsi" w:hAnsiTheme="minorHAnsi" w:cstheme="minorHAnsi"/>
          <w:sz w:val="22"/>
          <w:szCs w:val="22"/>
          <w:lang w:eastAsia="zh-CN"/>
        </w:rPr>
        <w:br/>
      </w:r>
      <w:r w:rsidRPr="00E25694">
        <w:rPr>
          <w:rFonts w:asciiTheme="minorHAnsi" w:hAnsiTheme="minorHAnsi" w:cstheme="minorHAnsi"/>
          <w:sz w:val="22"/>
          <w:szCs w:val="22"/>
          <w:lang w:eastAsia="zh-CN"/>
        </w:rPr>
        <w:t>za 2025 rok wraz ze sprawozdaniem z wykonania budżetu Miasta Tomaszowa Mazowieckiego za 2025 rok.</w:t>
      </w:r>
    </w:p>
    <w:p w14:paraId="363E172E" w14:textId="77777777" w:rsidR="00047D6F" w:rsidRDefault="00047D6F" w:rsidP="00047D6F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08F2E0EB" w14:textId="6D635742" w:rsidR="00E25694" w:rsidRDefault="00E25694" w:rsidP="00E25694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5694">
        <w:rPr>
          <w:rFonts w:asciiTheme="minorHAnsi" w:hAnsiTheme="minorHAnsi" w:cstheme="minorHAnsi"/>
          <w:b/>
          <w:sz w:val="22"/>
          <w:szCs w:val="22"/>
        </w:rPr>
        <w:t>Uchwała Nr XXXIV/257/2026</w:t>
      </w:r>
      <w:r w:rsidRPr="00E25694">
        <w:rPr>
          <w:rFonts w:asciiTheme="minorHAnsi" w:hAnsiTheme="minorHAnsi" w:cstheme="minorHAnsi"/>
          <w:sz w:val="22"/>
          <w:szCs w:val="22"/>
        </w:rPr>
        <w:t xml:space="preserve"> </w:t>
      </w:r>
      <w:r w:rsidRPr="00E25694">
        <w:rPr>
          <w:rFonts w:asciiTheme="minorHAnsi" w:hAnsiTheme="minorHAnsi" w:cstheme="minorHAnsi"/>
          <w:sz w:val="22"/>
          <w:szCs w:val="22"/>
          <w:lang w:eastAsia="zh-CN"/>
        </w:rPr>
        <w:t>w sprawie udzielenia absolutorium Prezydentowi Miasta Tomaszowa Mazowieckiego z tytułu wykonania budżetu za 2025 rok.</w:t>
      </w:r>
    </w:p>
    <w:p w14:paraId="77C6FA10" w14:textId="77777777" w:rsidR="00047D6F" w:rsidRDefault="00047D6F" w:rsidP="00047D6F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68AB4227" w14:textId="77777777" w:rsidR="00E25694" w:rsidRDefault="00E25694" w:rsidP="00E25694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5694">
        <w:rPr>
          <w:rFonts w:asciiTheme="minorHAnsi" w:hAnsiTheme="minorHAnsi" w:cstheme="minorHAnsi"/>
          <w:b/>
          <w:sz w:val="22"/>
          <w:szCs w:val="22"/>
        </w:rPr>
        <w:t>Uchwała Nr XXXIV/258/2026</w:t>
      </w:r>
      <w:r w:rsidRPr="00E25694">
        <w:rPr>
          <w:rFonts w:asciiTheme="minorHAnsi" w:hAnsiTheme="minorHAnsi" w:cstheme="minorHAnsi"/>
          <w:sz w:val="22"/>
          <w:szCs w:val="22"/>
        </w:rPr>
        <w:t xml:space="preserve"> </w:t>
      </w:r>
      <w:r w:rsidRPr="00E25694">
        <w:rPr>
          <w:rFonts w:asciiTheme="minorHAnsi" w:hAnsiTheme="minorHAnsi" w:cstheme="minorHAnsi"/>
          <w:sz w:val="22"/>
          <w:szCs w:val="22"/>
          <w:lang w:eastAsia="zh-CN"/>
        </w:rPr>
        <w:t>w sprawie dokonania zmian w „Budżecie Miasta Tomaszowa Mazowieckiego na rok 2026”.</w:t>
      </w:r>
    </w:p>
    <w:p w14:paraId="65008F2E" w14:textId="77777777" w:rsidR="00047D6F" w:rsidRPr="00FD30CF" w:rsidRDefault="00047D6F" w:rsidP="00047D6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0D15C782" w14:textId="7A725704" w:rsidR="00E25694" w:rsidRDefault="00E25694" w:rsidP="00E25694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5694">
        <w:rPr>
          <w:rFonts w:asciiTheme="minorHAnsi" w:hAnsiTheme="minorHAnsi" w:cstheme="minorHAnsi"/>
          <w:b/>
          <w:sz w:val="22"/>
          <w:szCs w:val="22"/>
        </w:rPr>
        <w:t>Uchwała Nr XXXIV/259/2026</w:t>
      </w:r>
      <w:r w:rsidRPr="00E25694">
        <w:rPr>
          <w:rFonts w:asciiTheme="minorHAnsi" w:hAnsiTheme="minorHAnsi" w:cstheme="minorHAnsi"/>
          <w:sz w:val="22"/>
          <w:szCs w:val="22"/>
        </w:rPr>
        <w:t xml:space="preserve"> </w:t>
      </w:r>
      <w:r w:rsidRPr="00E25694">
        <w:rPr>
          <w:rFonts w:asciiTheme="minorHAnsi" w:hAnsiTheme="minorHAnsi" w:cstheme="minorHAnsi"/>
          <w:sz w:val="22"/>
          <w:szCs w:val="22"/>
          <w:lang w:eastAsia="zh-CN"/>
        </w:rPr>
        <w:t>o zmianie uchwały nr XXIX/202/2025 Rady Miejskiej Tomaszowa Mazowieckiego z dnia 17 grudnia 2025 r. w sprawie uchwalenia „Wieloletniej Prognozy Finansowej Miasta Tomaszowa Mazowieckiego na lata 2026-2042”.</w:t>
      </w:r>
    </w:p>
    <w:p w14:paraId="7318D1CD" w14:textId="77777777" w:rsidR="00047D6F" w:rsidRPr="00FD30CF" w:rsidRDefault="00047D6F" w:rsidP="00047D6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17938AF0" w14:textId="02EE8FB3" w:rsidR="00E25694" w:rsidRPr="008E3DD5" w:rsidRDefault="00E25694" w:rsidP="00E25694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color w:val="auto"/>
          <w:sz w:val="22"/>
          <w:szCs w:val="22"/>
        </w:rPr>
        <w:t>Uchwała Nr XXXIV/260/2026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E3DD5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t xml:space="preserve">w sprawie uchwalenia miejscowego planu zagospodarowania przestrzennego terenu położonego w rejonie ulic: Spalskiej, </w:t>
      </w:r>
      <w:proofErr w:type="spellStart"/>
      <w:r w:rsidRPr="008E3DD5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t>Luboszewskiej</w:t>
      </w:r>
      <w:proofErr w:type="spellEnd"/>
      <w:r w:rsidRPr="008E3DD5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t xml:space="preserve"> i Piaskowej </w:t>
      </w:r>
      <w:r w:rsidRPr="008E3DD5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br/>
        <w:t>w Tomaszowie Mazowieckim.</w:t>
      </w:r>
    </w:p>
    <w:p w14:paraId="41DAF996" w14:textId="77777777" w:rsidR="00ED1431" w:rsidRDefault="00ED1431" w:rsidP="00ED1431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1245E252" w14:textId="50D93CAD" w:rsidR="00E25694" w:rsidRPr="00F947A3" w:rsidRDefault="00E25694" w:rsidP="00E25694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47A3">
        <w:rPr>
          <w:rFonts w:asciiTheme="minorHAnsi" w:hAnsiTheme="minorHAnsi" w:cstheme="minorHAnsi"/>
          <w:b/>
          <w:color w:val="auto"/>
          <w:sz w:val="22"/>
          <w:szCs w:val="22"/>
        </w:rPr>
        <w:t>Uchwała Nr XXXIV/261/2026</w:t>
      </w:r>
      <w:r w:rsidRPr="00F947A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947A3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t xml:space="preserve">w sprawie zasad przeprowadzania naboru wniosków </w:t>
      </w:r>
      <w:r w:rsidRPr="00F947A3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br/>
        <w:t>o zawarcie umowy najmu lokalu mieszkalnego, w tym określenie kryteriów pierwszeństwa, zasad przeprowadzania</w:t>
      </w:r>
      <w:r w:rsidRPr="00F947A3">
        <w:rPr>
          <w:rFonts w:asciiTheme="minorHAnsi" w:hAnsiTheme="minorHAnsi" w:cstheme="minorHAnsi"/>
          <w:b/>
          <w:color w:val="auto"/>
          <w:sz w:val="22"/>
          <w:szCs w:val="22"/>
          <w:lang w:eastAsia="zh-CN"/>
        </w:rPr>
        <w:t xml:space="preserve"> </w:t>
      </w:r>
      <w:r w:rsidRPr="00F947A3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t xml:space="preserve">oceny punktowej dla lokali mieszkalnych budowanych w ramach inwestycji realizowanej przez Społeczną Inicjatywę Mieszkaniową KZN Łódzkie Centrum </w:t>
      </w:r>
      <w:r w:rsidRPr="00F947A3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br/>
        <w:t xml:space="preserve">Sp. z o.o. pn. „Budowa budynków wielorodzinnych w Tomaszowie Mazowieckim </w:t>
      </w:r>
      <w:r w:rsidRPr="00F947A3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br/>
        <w:t>przy ul. Chopina” – II etap.</w:t>
      </w:r>
    </w:p>
    <w:p w14:paraId="1C462979" w14:textId="77777777" w:rsidR="00F947A3" w:rsidRDefault="00F947A3" w:rsidP="00F947A3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1E08220F" w14:textId="16C54625" w:rsidR="00E25694" w:rsidRPr="008E3DD5" w:rsidRDefault="00E25694" w:rsidP="00E25694">
      <w:pPr>
        <w:pStyle w:val="Akapitzlist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E3DD5">
        <w:rPr>
          <w:rFonts w:asciiTheme="minorHAnsi" w:hAnsiTheme="minorHAnsi" w:cstheme="minorHAnsi"/>
          <w:b/>
          <w:color w:val="auto"/>
          <w:sz w:val="22"/>
          <w:szCs w:val="22"/>
        </w:rPr>
        <w:t>Uchwała Nr XXXIV/262/2026</w:t>
      </w:r>
      <w:r w:rsidRPr="008E3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E3DD5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t xml:space="preserve">w sprawie przejęcia dotychczasowej drogi powiatowej </w:t>
      </w:r>
      <w:r w:rsidRPr="008E3DD5">
        <w:rPr>
          <w:rFonts w:asciiTheme="minorHAnsi" w:hAnsiTheme="minorHAnsi" w:cstheme="minorHAnsi"/>
          <w:bCs/>
          <w:color w:val="auto"/>
          <w:sz w:val="22"/>
          <w:szCs w:val="22"/>
          <w:lang w:eastAsia="zh-CN"/>
        </w:rPr>
        <w:br/>
        <w:t>nr 4343E ul. Nowowiejskiej w Tomaszowie Mazowieckim i zaliczenia jej do kategorii dróg gminnych.</w:t>
      </w:r>
    </w:p>
    <w:p w14:paraId="7F8C7BB0" w14:textId="77777777" w:rsidR="008E3DD5" w:rsidRPr="00FD30CF" w:rsidRDefault="008E3DD5" w:rsidP="008E3DD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0CF">
        <w:rPr>
          <w:rFonts w:asciiTheme="minorHAnsi" w:hAnsiTheme="minorHAnsi" w:cstheme="minorHAnsi"/>
          <w:b/>
          <w:sz w:val="22"/>
          <w:szCs w:val="22"/>
        </w:rPr>
        <w:t xml:space="preserve">w trakcie realizacji </w:t>
      </w:r>
    </w:p>
    <w:p w14:paraId="390F4AC1" w14:textId="7C6CF3A1" w:rsidR="00E25694" w:rsidRPr="00047D6F" w:rsidRDefault="00E25694" w:rsidP="00E2569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5694">
        <w:rPr>
          <w:rFonts w:asciiTheme="minorHAnsi" w:hAnsiTheme="minorHAnsi" w:cstheme="minorHAnsi"/>
          <w:b/>
          <w:bCs/>
          <w:sz w:val="22"/>
          <w:szCs w:val="22"/>
        </w:rPr>
        <w:t>Uchwała Nr XXXIV/263/2026</w:t>
      </w:r>
      <w:r w:rsidRPr="00E25694">
        <w:rPr>
          <w:rFonts w:asciiTheme="minorHAnsi" w:hAnsiTheme="minorHAnsi" w:cstheme="minorHAnsi"/>
          <w:sz w:val="22"/>
          <w:szCs w:val="22"/>
        </w:rPr>
        <w:t xml:space="preserve"> </w:t>
      </w:r>
      <w:r w:rsidRPr="00E25694">
        <w:rPr>
          <w:rFonts w:asciiTheme="minorHAnsi" w:hAnsiTheme="minorHAnsi" w:cstheme="minorHAnsi"/>
          <w:bCs/>
          <w:sz w:val="22"/>
          <w:szCs w:val="22"/>
          <w:lang w:eastAsia="zh-CN"/>
        </w:rPr>
        <w:t>o zmianie uchwały nr II/8/2024 Rady Miejskiej Tomaszowa Mazowieckiego w sprawie powołania Komisji Skarg, Wniosków i Petycji Rady Miejskiej Tomaszowa Mazowieckiego i ustalenia jej składu osobowego.</w:t>
      </w:r>
    </w:p>
    <w:p w14:paraId="75D2D83A" w14:textId="77777777" w:rsidR="00047D6F" w:rsidRDefault="00047D6F" w:rsidP="00047D6F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157E3B">
        <w:rPr>
          <w:rFonts w:asciiTheme="minorHAnsi" w:hAnsiTheme="minorHAnsi" w:cstheme="minorHAnsi"/>
          <w:b/>
          <w:sz w:val="22"/>
          <w:szCs w:val="22"/>
        </w:rPr>
        <w:t xml:space="preserve">realizowana </w:t>
      </w:r>
    </w:p>
    <w:p w14:paraId="053C132D" w14:textId="77777777" w:rsidR="00047D6F" w:rsidRPr="00E25694" w:rsidRDefault="00047D6F" w:rsidP="00047D6F">
      <w:pPr>
        <w:pStyle w:val="Akapitzlis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EBD2A1C" w14:textId="77777777" w:rsidR="00E150E5" w:rsidRDefault="00E150E5" w:rsidP="00E150E5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A054877" w14:textId="77777777" w:rsidR="00E150E5" w:rsidRDefault="00E150E5" w:rsidP="00E150E5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</w:p>
    <w:p w14:paraId="37B9E455" w14:textId="4AD4CF37" w:rsidR="00157E3B" w:rsidRPr="00157E3B" w:rsidRDefault="00157E3B" w:rsidP="00D8323B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>* Według stanu na dzień 30 czerwca 202</w:t>
      </w:r>
      <w:r w:rsidR="00E53C4B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 roku </w:t>
      </w:r>
    </w:p>
    <w:sectPr w:rsidR="00157E3B" w:rsidRPr="00157E3B" w:rsidSect="00C73C0B">
      <w:footerReference w:type="default" r:id="rId8"/>
      <w:pgSz w:w="11906" w:h="16838"/>
      <w:pgMar w:top="737" w:right="1418" w:bottom="737" w:left="1559" w:header="0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74B5" w14:textId="77777777" w:rsidR="00137D5A" w:rsidRDefault="00137D5A">
      <w:r>
        <w:separator/>
      </w:r>
    </w:p>
  </w:endnote>
  <w:endnote w:type="continuationSeparator" w:id="0">
    <w:p w14:paraId="7377C4A9" w14:textId="77777777" w:rsidR="00137D5A" w:rsidRDefault="0013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466640"/>
      <w:docPartObj>
        <w:docPartGallery w:val="Page Numbers (Bottom of Page)"/>
        <w:docPartUnique/>
      </w:docPartObj>
    </w:sdtPr>
    <w:sdtContent>
      <w:p w14:paraId="10E6D33E" w14:textId="77777777" w:rsidR="00BE6C97" w:rsidRDefault="00BE6C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2A9F3" w14:textId="77777777" w:rsidR="00822B81" w:rsidRDefault="00822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8F722" w14:textId="77777777" w:rsidR="00137D5A" w:rsidRDefault="00137D5A">
      <w:r>
        <w:separator/>
      </w:r>
    </w:p>
  </w:footnote>
  <w:footnote w:type="continuationSeparator" w:id="0">
    <w:p w14:paraId="299478A5" w14:textId="77777777" w:rsidR="00137D5A" w:rsidRDefault="00137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Book Antiqua" w:eastAsia="Calibri" w:hAnsi="Book Antiqua" w:cs="Calibri"/>
        <w:b w:val="0"/>
      </w:rPr>
    </w:lvl>
  </w:abstractNum>
  <w:abstractNum w:abstractNumId="1" w15:restartNumberingAfterBreak="0">
    <w:nsid w:val="02BC2234"/>
    <w:multiLevelType w:val="hybridMultilevel"/>
    <w:tmpl w:val="8676016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A102B4E"/>
    <w:multiLevelType w:val="hybridMultilevel"/>
    <w:tmpl w:val="2E723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D1951"/>
    <w:multiLevelType w:val="hybridMultilevel"/>
    <w:tmpl w:val="4A1210E8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504CF4"/>
    <w:multiLevelType w:val="hybridMultilevel"/>
    <w:tmpl w:val="28F0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6A56"/>
    <w:multiLevelType w:val="hybridMultilevel"/>
    <w:tmpl w:val="4A1210E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F23A48"/>
    <w:multiLevelType w:val="multilevel"/>
    <w:tmpl w:val="B0B45D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8B1D02"/>
    <w:multiLevelType w:val="hybridMultilevel"/>
    <w:tmpl w:val="851AA1CA"/>
    <w:lvl w:ilvl="0" w:tplc="9C2CAF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E3718"/>
    <w:multiLevelType w:val="hybridMultilevel"/>
    <w:tmpl w:val="9E1E4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247C8"/>
    <w:multiLevelType w:val="hybridMultilevel"/>
    <w:tmpl w:val="E02A600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6067090"/>
    <w:multiLevelType w:val="hybridMultilevel"/>
    <w:tmpl w:val="7C36A73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0500950"/>
    <w:multiLevelType w:val="hybridMultilevel"/>
    <w:tmpl w:val="4A1210E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ED64C8"/>
    <w:multiLevelType w:val="hybridMultilevel"/>
    <w:tmpl w:val="844E13A4"/>
    <w:lvl w:ilvl="0" w:tplc="ED74FA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16149E"/>
    <w:multiLevelType w:val="hybridMultilevel"/>
    <w:tmpl w:val="E9EE0B1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C23BC7"/>
    <w:multiLevelType w:val="multilevel"/>
    <w:tmpl w:val="47784E62"/>
    <w:lvl w:ilvl="0">
      <w:start w:val="1"/>
      <w:numFmt w:val="decimal"/>
      <w:lvlText w:val="%1."/>
      <w:lvlJc w:val="left"/>
      <w:pPr>
        <w:ind w:left="786" w:hanging="360"/>
      </w:pPr>
      <w:rPr>
        <w:rFonts w:asciiTheme="minorHAnsi" w:eastAsia="Times New Roman" w:hAnsiTheme="minorHAnsi" w:cs="Aria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22973660">
    <w:abstractNumId w:val="14"/>
  </w:num>
  <w:num w:numId="2" w16cid:durableId="427117485">
    <w:abstractNumId w:val="9"/>
  </w:num>
  <w:num w:numId="3" w16cid:durableId="1742292092">
    <w:abstractNumId w:val="4"/>
  </w:num>
  <w:num w:numId="4" w16cid:durableId="457143378">
    <w:abstractNumId w:val="6"/>
  </w:num>
  <w:num w:numId="5" w16cid:durableId="543447326">
    <w:abstractNumId w:val="7"/>
  </w:num>
  <w:num w:numId="6" w16cid:durableId="1304040451">
    <w:abstractNumId w:val="2"/>
  </w:num>
  <w:num w:numId="7" w16cid:durableId="1081367141">
    <w:abstractNumId w:val="1"/>
  </w:num>
  <w:num w:numId="8" w16cid:durableId="1901596380">
    <w:abstractNumId w:val="8"/>
  </w:num>
  <w:num w:numId="9" w16cid:durableId="1639414762">
    <w:abstractNumId w:val="3"/>
  </w:num>
  <w:num w:numId="10" w16cid:durableId="118841968">
    <w:abstractNumId w:val="10"/>
  </w:num>
  <w:num w:numId="11" w16cid:durableId="894587159">
    <w:abstractNumId w:val="13"/>
  </w:num>
  <w:num w:numId="12" w16cid:durableId="343095114">
    <w:abstractNumId w:val="11"/>
  </w:num>
  <w:num w:numId="13" w16cid:durableId="39940704">
    <w:abstractNumId w:val="5"/>
  </w:num>
  <w:num w:numId="14" w16cid:durableId="150910101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81"/>
    <w:rsid w:val="000010E6"/>
    <w:rsid w:val="00013922"/>
    <w:rsid w:val="00016BE5"/>
    <w:rsid w:val="0002111D"/>
    <w:rsid w:val="00022F0C"/>
    <w:rsid w:val="00023153"/>
    <w:rsid w:val="00031A98"/>
    <w:rsid w:val="0003255E"/>
    <w:rsid w:val="000350FE"/>
    <w:rsid w:val="000368A6"/>
    <w:rsid w:val="00047D6F"/>
    <w:rsid w:val="00054661"/>
    <w:rsid w:val="0006256F"/>
    <w:rsid w:val="000740C2"/>
    <w:rsid w:val="000763D5"/>
    <w:rsid w:val="00077531"/>
    <w:rsid w:val="00084B6B"/>
    <w:rsid w:val="000923C5"/>
    <w:rsid w:val="000B522C"/>
    <w:rsid w:val="000B6362"/>
    <w:rsid w:val="000C4216"/>
    <w:rsid w:val="000E00FB"/>
    <w:rsid w:val="000E014E"/>
    <w:rsid w:val="000F0A13"/>
    <w:rsid w:val="000F6C2B"/>
    <w:rsid w:val="00100600"/>
    <w:rsid w:val="001038FD"/>
    <w:rsid w:val="00122E07"/>
    <w:rsid w:val="00137D5A"/>
    <w:rsid w:val="00140679"/>
    <w:rsid w:val="0015684E"/>
    <w:rsid w:val="00157E3B"/>
    <w:rsid w:val="00161AB1"/>
    <w:rsid w:val="00164A50"/>
    <w:rsid w:val="0016700C"/>
    <w:rsid w:val="00170054"/>
    <w:rsid w:val="00171655"/>
    <w:rsid w:val="0017165C"/>
    <w:rsid w:val="00177AA9"/>
    <w:rsid w:val="00180151"/>
    <w:rsid w:val="00184737"/>
    <w:rsid w:val="001854DA"/>
    <w:rsid w:val="00187BBB"/>
    <w:rsid w:val="00193983"/>
    <w:rsid w:val="00194981"/>
    <w:rsid w:val="001A1CB0"/>
    <w:rsid w:val="001A45A8"/>
    <w:rsid w:val="001B5D8C"/>
    <w:rsid w:val="001C3855"/>
    <w:rsid w:val="001C5DC9"/>
    <w:rsid w:val="001D01A1"/>
    <w:rsid w:val="001D45B8"/>
    <w:rsid w:val="001E1070"/>
    <w:rsid w:val="0020406B"/>
    <w:rsid w:val="002132A1"/>
    <w:rsid w:val="00221560"/>
    <w:rsid w:val="00237AE7"/>
    <w:rsid w:val="00245E82"/>
    <w:rsid w:val="002609C6"/>
    <w:rsid w:val="002722D0"/>
    <w:rsid w:val="00273EDE"/>
    <w:rsid w:val="002773FA"/>
    <w:rsid w:val="00281924"/>
    <w:rsid w:val="00281AA3"/>
    <w:rsid w:val="002857C4"/>
    <w:rsid w:val="002907AF"/>
    <w:rsid w:val="00294F3C"/>
    <w:rsid w:val="00297615"/>
    <w:rsid w:val="002A3A53"/>
    <w:rsid w:val="002A5678"/>
    <w:rsid w:val="002A7B74"/>
    <w:rsid w:val="002B06BE"/>
    <w:rsid w:val="002B1FF2"/>
    <w:rsid w:val="002B224E"/>
    <w:rsid w:val="002F133E"/>
    <w:rsid w:val="002F4815"/>
    <w:rsid w:val="00322CC0"/>
    <w:rsid w:val="003340BB"/>
    <w:rsid w:val="003350D8"/>
    <w:rsid w:val="00350935"/>
    <w:rsid w:val="00354053"/>
    <w:rsid w:val="00374DC6"/>
    <w:rsid w:val="00375548"/>
    <w:rsid w:val="0037665B"/>
    <w:rsid w:val="00380362"/>
    <w:rsid w:val="00394D41"/>
    <w:rsid w:val="003B0FAB"/>
    <w:rsid w:val="003B44F1"/>
    <w:rsid w:val="003C7EE6"/>
    <w:rsid w:val="003E0084"/>
    <w:rsid w:val="003E390B"/>
    <w:rsid w:val="003F7291"/>
    <w:rsid w:val="00404940"/>
    <w:rsid w:val="00420723"/>
    <w:rsid w:val="00434C9C"/>
    <w:rsid w:val="0044328A"/>
    <w:rsid w:val="00443B55"/>
    <w:rsid w:val="00446409"/>
    <w:rsid w:val="00450837"/>
    <w:rsid w:val="00452D72"/>
    <w:rsid w:val="0045494C"/>
    <w:rsid w:val="00461E87"/>
    <w:rsid w:val="00466155"/>
    <w:rsid w:val="00470E66"/>
    <w:rsid w:val="00471668"/>
    <w:rsid w:val="00475A34"/>
    <w:rsid w:val="00497C2E"/>
    <w:rsid w:val="004A1759"/>
    <w:rsid w:val="004A4CFA"/>
    <w:rsid w:val="004B2B32"/>
    <w:rsid w:val="004B2FFD"/>
    <w:rsid w:val="004D34B4"/>
    <w:rsid w:val="004E2B31"/>
    <w:rsid w:val="004F1C42"/>
    <w:rsid w:val="005046F5"/>
    <w:rsid w:val="00520C4B"/>
    <w:rsid w:val="00520D58"/>
    <w:rsid w:val="00550999"/>
    <w:rsid w:val="00552DFC"/>
    <w:rsid w:val="00556740"/>
    <w:rsid w:val="0055747B"/>
    <w:rsid w:val="005577D6"/>
    <w:rsid w:val="00573005"/>
    <w:rsid w:val="0057622D"/>
    <w:rsid w:val="00583165"/>
    <w:rsid w:val="00585855"/>
    <w:rsid w:val="00596D40"/>
    <w:rsid w:val="005A75A2"/>
    <w:rsid w:val="005B6716"/>
    <w:rsid w:val="005C29B3"/>
    <w:rsid w:val="005D1B57"/>
    <w:rsid w:val="005D479E"/>
    <w:rsid w:val="005E6B60"/>
    <w:rsid w:val="005F781C"/>
    <w:rsid w:val="00603430"/>
    <w:rsid w:val="006223E6"/>
    <w:rsid w:val="006229A6"/>
    <w:rsid w:val="00622BA2"/>
    <w:rsid w:val="0062520B"/>
    <w:rsid w:val="006310FE"/>
    <w:rsid w:val="00646195"/>
    <w:rsid w:val="006568BC"/>
    <w:rsid w:val="00665444"/>
    <w:rsid w:val="00667B44"/>
    <w:rsid w:val="00673AF7"/>
    <w:rsid w:val="00690486"/>
    <w:rsid w:val="00693998"/>
    <w:rsid w:val="00693CB0"/>
    <w:rsid w:val="006A0019"/>
    <w:rsid w:val="006A191B"/>
    <w:rsid w:val="006B2CA8"/>
    <w:rsid w:val="006C1609"/>
    <w:rsid w:val="006C2BC3"/>
    <w:rsid w:val="006C5A84"/>
    <w:rsid w:val="006D3F87"/>
    <w:rsid w:val="006E45AC"/>
    <w:rsid w:val="006E5DA4"/>
    <w:rsid w:val="006E7709"/>
    <w:rsid w:val="006F6A2F"/>
    <w:rsid w:val="00701845"/>
    <w:rsid w:val="00723C15"/>
    <w:rsid w:val="007319D4"/>
    <w:rsid w:val="00760223"/>
    <w:rsid w:val="00762468"/>
    <w:rsid w:val="007717FC"/>
    <w:rsid w:val="00795EB8"/>
    <w:rsid w:val="007A1A91"/>
    <w:rsid w:val="007B46A5"/>
    <w:rsid w:val="007B6356"/>
    <w:rsid w:val="007F0C49"/>
    <w:rsid w:val="007F0D92"/>
    <w:rsid w:val="00800875"/>
    <w:rsid w:val="00806623"/>
    <w:rsid w:val="00810DEB"/>
    <w:rsid w:val="00811DE0"/>
    <w:rsid w:val="0082196F"/>
    <w:rsid w:val="00822B81"/>
    <w:rsid w:val="00830C0C"/>
    <w:rsid w:val="00830D3C"/>
    <w:rsid w:val="0083130B"/>
    <w:rsid w:val="00832A57"/>
    <w:rsid w:val="00834723"/>
    <w:rsid w:val="008355C5"/>
    <w:rsid w:val="0083578C"/>
    <w:rsid w:val="008361D6"/>
    <w:rsid w:val="0084384F"/>
    <w:rsid w:val="00852884"/>
    <w:rsid w:val="0087453B"/>
    <w:rsid w:val="00874F1A"/>
    <w:rsid w:val="00887681"/>
    <w:rsid w:val="008A5B0D"/>
    <w:rsid w:val="008B73B4"/>
    <w:rsid w:val="008C627B"/>
    <w:rsid w:val="008D18D4"/>
    <w:rsid w:val="008D338E"/>
    <w:rsid w:val="008E3DD5"/>
    <w:rsid w:val="008E5740"/>
    <w:rsid w:val="008F24B9"/>
    <w:rsid w:val="008F7422"/>
    <w:rsid w:val="00907D2B"/>
    <w:rsid w:val="00917E3A"/>
    <w:rsid w:val="00922BFA"/>
    <w:rsid w:val="00933263"/>
    <w:rsid w:val="00933476"/>
    <w:rsid w:val="00933DD8"/>
    <w:rsid w:val="0093453F"/>
    <w:rsid w:val="00951401"/>
    <w:rsid w:val="00954CF6"/>
    <w:rsid w:val="009556F3"/>
    <w:rsid w:val="00970D45"/>
    <w:rsid w:val="00985003"/>
    <w:rsid w:val="00991AA8"/>
    <w:rsid w:val="009A37D6"/>
    <w:rsid w:val="009C7A56"/>
    <w:rsid w:val="009E3AAA"/>
    <w:rsid w:val="009E49B4"/>
    <w:rsid w:val="009F14AF"/>
    <w:rsid w:val="009F51E5"/>
    <w:rsid w:val="00A017B8"/>
    <w:rsid w:val="00A17679"/>
    <w:rsid w:val="00A34592"/>
    <w:rsid w:val="00A3468B"/>
    <w:rsid w:val="00A458C6"/>
    <w:rsid w:val="00A463F5"/>
    <w:rsid w:val="00A54555"/>
    <w:rsid w:val="00A5597F"/>
    <w:rsid w:val="00A72307"/>
    <w:rsid w:val="00A735B9"/>
    <w:rsid w:val="00A75EE5"/>
    <w:rsid w:val="00A76671"/>
    <w:rsid w:val="00A829DE"/>
    <w:rsid w:val="00A82ABE"/>
    <w:rsid w:val="00A837AC"/>
    <w:rsid w:val="00A92728"/>
    <w:rsid w:val="00A92CE1"/>
    <w:rsid w:val="00AB1E73"/>
    <w:rsid w:val="00AB5D79"/>
    <w:rsid w:val="00AD6C97"/>
    <w:rsid w:val="00AF2616"/>
    <w:rsid w:val="00AF512F"/>
    <w:rsid w:val="00AF60DE"/>
    <w:rsid w:val="00B07314"/>
    <w:rsid w:val="00B11015"/>
    <w:rsid w:val="00B130A6"/>
    <w:rsid w:val="00B13239"/>
    <w:rsid w:val="00B15915"/>
    <w:rsid w:val="00B161AB"/>
    <w:rsid w:val="00B21757"/>
    <w:rsid w:val="00B27446"/>
    <w:rsid w:val="00B3235A"/>
    <w:rsid w:val="00B328C6"/>
    <w:rsid w:val="00B33962"/>
    <w:rsid w:val="00B35C27"/>
    <w:rsid w:val="00B37EC0"/>
    <w:rsid w:val="00B404D9"/>
    <w:rsid w:val="00B42777"/>
    <w:rsid w:val="00B5585A"/>
    <w:rsid w:val="00B646DD"/>
    <w:rsid w:val="00B64DC1"/>
    <w:rsid w:val="00B707EB"/>
    <w:rsid w:val="00B8277B"/>
    <w:rsid w:val="00B83A55"/>
    <w:rsid w:val="00B84EFD"/>
    <w:rsid w:val="00BA2E45"/>
    <w:rsid w:val="00BA3346"/>
    <w:rsid w:val="00BA3E38"/>
    <w:rsid w:val="00BA47CB"/>
    <w:rsid w:val="00BA4A06"/>
    <w:rsid w:val="00BB3097"/>
    <w:rsid w:val="00BC3DD4"/>
    <w:rsid w:val="00BD6031"/>
    <w:rsid w:val="00BE2626"/>
    <w:rsid w:val="00BE26E9"/>
    <w:rsid w:val="00BE3350"/>
    <w:rsid w:val="00BE6C97"/>
    <w:rsid w:val="00BF471F"/>
    <w:rsid w:val="00C13E67"/>
    <w:rsid w:val="00C175F9"/>
    <w:rsid w:val="00C269FA"/>
    <w:rsid w:val="00C27907"/>
    <w:rsid w:val="00C320FC"/>
    <w:rsid w:val="00C47503"/>
    <w:rsid w:val="00C5082B"/>
    <w:rsid w:val="00C50902"/>
    <w:rsid w:val="00C50A5D"/>
    <w:rsid w:val="00C54A23"/>
    <w:rsid w:val="00C62169"/>
    <w:rsid w:val="00C73C0B"/>
    <w:rsid w:val="00C74CF6"/>
    <w:rsid w:val="00C80D9F"/>
    <w:rsid w:val="00C9084A"/>
    <w:rsid w:val="00C9460F"/>
    <w:rsid w:val="00CA4D62"/>
    <w:rsid w:val="00CC378E"/>
    <w:rsid w:val="00CC4478"/>
    <w:rsid w:val="00CC4811"/>
    <w:rsid w:val="00CC4AB7"/>
    <w:rsid w:val="00CC6E2B"/>
    <w:rsid w:val="00CD379D"/>
    <w:rsid w:val="00CD4F40"/>
    <w:rsid w:val="00CE235A"/>
    <w:rsid w:val="00CE7D4C"/>
    <w:rsid w:val="00CF388E"/>
    <w:rsid w:val="00CF4D8B"/>
    <w:rsid w:val="00D17A81"/>
    <w:rsid w:val="00D21521"/>
    <w:rsid w:val="00D37CD2"/>
    <w:rsid w:val="00D41E5C"/>
    <w:rsid w:val="00D60B14"/>
    <w:rsid w:val="00D64545"/>
    <w:rsid w:val="00D72B9F"/>
    <w:rsid w:val="00D73352"/>
    <w:rsid w:val="00D806E3"/>
    <w:rsid w:val="00D8323B"/>
    <w:rsid w:val="00D90967"/>
    <w:rsid w:val="00D94639"/>
    <w:rsid w:val="00DA1D3D"/>
    <w:rsid w:val="00DA4835"/>
    <w:rsid w:val="00DA5167"/>
    <w:rsid w:val="00DC0841"/>
    <w:rsid w:val="00DC43AF"/>
    <w:rsid w:val="00DD575B"/>
    <w:rsid w:val="00DE2418"/>
    <w:rsid w:val="00DE2808"/>
    <w:rsid w:val="00DE6661"/>
    <w:rsid w:val="00DF1E86"/>
    <w:rsid w:val="00DF4481"/>
    <w:rsid w:val="00E03526"/>
    <w:rsid w:val="00E06EBE"/>
    <w:rsid w:val="00E0783C"/>
    <w:rsid w:val="00E105BD"/>
    <w:rsid w:val="00E11A0D"/>
    <w:rsid w:val="00E150E5"/>
    <w:rsid w:val="00E1747D"/>
    <w:rsid w:val="00E25694"/>
    <w:rsid w:val="00E308B4"/>
    <w:rsid w:val="00E3259F"/>
    <w:rsid w:val="00E40547"/>
    <w:rsid w:val="00E40B44"/>
    <w:rsid w:val="00E53C4B"/>
    <w:rsid w:val="00E6006F"/>
    <w:rsid w:val="00E74CFF"/>
    <w:rsid w:val="00E811AA"/>
    <w:rsid w:val="00E85AA9"/>
    <w:rsid w:val="00EA038A"/>
    <w:rsid w:val="00EA5BD1"/>
    <w:rsid w:val="00EA68EC"/>
    <w:rsid w:val="00EB14A0"/>
    <w:rsid w:val="00EB3196"/>
    <w:rsid w:val="00ED1431"/>
    <w:rsid w:val="00EE4304"/>
    <w:rsid w:val="00EE6FD4"/>
    <w:rsid w:val="00EF044A"/>
    <w:rsid w:val="00EF55F8"/>
    <w:rsid w:val="00F07167"/>
    <w:rsid w:val="00F10A96"/>
    <w:rsid w:val="00F22E57"/>
    <w:rsid w:val="00F35EBA"/>
    <w:rsid w:val="00F40291"/>
    <w:rsid w:val="00F55C33"/>
    <w:rsid w:val="00F62711"/>
    <w:rsid w:val="00F64077"/>
    <w:rsid w:val="00F70CF8"/>
    <w:rsid w:val="00F75A8B"/>
    <w:rsid w:val="00F76231"/>
    <w:rsid w:val="00F84F0C"/>
    <w:rsid w:val="00F86533"/>
    <w:rsid w:val="00F943F7"/>
    <w:rsid w:val="00F947A3"/>
    <w:rsid w:val="00FA03E1"/>
    <w:rsid w:val="00FB17D9"/>
    <w:rsid w:val="00FB1C81"/>
    <w:rsid w:val="00FB2EE1"/>
    <w:rsid w:val="00FC16C4"/>
    <w:rsid w:val="00FC2BE6"/>
    <w:rsid w:val="00FD2343"/>
    <w:rsid w:val="00FD30CF"/>
    <w:rsid w:val="00FE1304"/>
    <w:rsid w:val="00FE2960"/>
    <w:rsid w:val="00FF680B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025A"/>
  <w15:docId w15:val="{367FAEA8-86C0-4EB5-A78C-FE780FD7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56D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3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E014E"/>
    <w:pPr>
      <w:keepNext/>
      <w:tabs>
        <w:tab w:val="num" w:pos="1560"/>
      </w:tabs>
      <w:suppressAutoHyphens/>
      <w:ind w:left="1560" w:hanging="360"/>
      <w:outlineLvl w:val="1"/>
    </w:pPr>
    <w:rPr>
      <w:color w:val="auto"/>
      <w:sz w:val="28"/>
      <w:lang w:eastAsia="zh-CN"/>
    </w:rPr>
  </w:style>
  <w:style w:type="paragraph" w:styleId="Nagwek6">
    <w:name w:val="heading 6"/>
    <w:basedOn w:val="Normalny"/>
    <w:link w:val="Nagwek6Znak"/>
    <w:unhideWhenUsed/>
    <w:qFormat/>
    <w:rsid w:val="00A3485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E014E"/>
    <w:pPr>
      <w:keepNext/>
      <w:tabs>
        <w:tab w:val="num" w:pos="5040"/>
      </w:tabs>
      <w:suppressAutoHyphens/>
      <w:ind w:left="5040" w:hanging="360"/>
      <w:outlineLvl w:val="6"/>
    </w:pPr>
    <w:rPr>
      <w:color w:val="auto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D4456D"/>
    <w:rPr>
      <w:b/>
      <w:bCs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4456D"/>
    <w:rPr>
      <w:rFonts w:ascii="Consolas" w:eastAsia="Calibri" w:hAnsi="Consolas" w:cs="Times New Roman"/>
      <w:sz w:val="21"/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445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A34856"/>
    <w:rPr>
      <w:rFonts w:ascii="Calibri" w:eastAsia="Times New Roman" w:hAnsi="Calibri" w:cs="Times New Roman"/>
      <w:b/>
      <w:bCs/>
      <w:lang w:eastAsia="pl-PL"/>
    </w:rPr>
  </w:style>
  <w:style w:type="character" w:customStyle="1" w:styleId="ListLabel1">
    <w:name w:val="ListLabel 1"/>
    <w:qFormat/>
    <w:rPr>
      <w:rFonts w:cs="Estrangelo Edessa"/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rFonts w:cs="Arial"/>
      <w:b w:val="0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ascii="Garamond" w:hAnsi="Garamond"/>
      <w:b/>
      <w:sz w:val="26"/>
      <w:szCs w:val="26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cs="Arial"/>
      <w:b w:val="0"/>
    </w:rPr>
  </w:style>
  <w:style w:type="character" w:customStyle="1" w:styleId="ListLabel8">
    <w:name w:val="ListLabel 8"/>
    <w:qFormat/>
    <w:rPr>
      <w:rFonts w:cs="Arial"/>
    </w:rPr>
  </w:style>
  <w:style w:type="character" w:customStyle="1" w:styleId="ListLabel9">
    <w:name w:val="ListLabel 9"/>
    <w:qFormat/>
    <w:rPr>
      <w:b w:val="0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ascii="Cambria" w:hAnsi="Cambria"/>
      <w:b/>
      <w:sz w:val="24"/>
      <w:szCs w:val="24"/>
    </w:rPr>
  </w:style>
  <w:style w:type="character" w:customStyle="1" w:styleId="Znakinumeracji">
    <w:name w:val="Znaki numeracji"/>
    <w:qFormat/>
  </w:style>
  <w:style w:type="character" w:customStyle="1" w:styleId="ListLabel12">
    <w:name w:val="ListLabel 12"/>
    <w:qFormat/>
    <w:rPr>
      <w:rFonts w:ascii="Cambria" w:hAnsi="Cambria"/>
      <w:b/>
      <w:sz w:val="24"/>
      <w:szCs w:val="24"/>
    </w:rPr>
  </w:style>
  <w:style w:type="character" w:customStyle="1" w:styleId="ListLabel13">
    <w:name w:val="ListLabel 13"/>
    <w:qFormat/>
    <w:rPr>
      <w:rFonts w:ascii="Cambria" w:hAnsi="Cambria"/>
      <w:b/>
      <w:sz w:val="24"/>
      <w:szCs w:val="24"/>
    </w:rPr>
  </w:style>
  <w:style w:type="character" w:customStyle="1" w:styleId="ListLabel14">
    <w:name w:val="ListLabel 14"/>
    <w:qFormat/>
    <w:rPr>
      <w:rFonts w:ascii="Cambria" w:hAnsi="Cambria"/>
      <w:b/>
      <w:sz w:val="24"/>
      <w:szCs w:val="24"/>
    </w:rPr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D4456D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D4456D"/>
    <w:rPr>
      <w:rFonts w:ascii="Consolas" w:eastAsia="Calibri" w:hAnsi="Consolas"/>
      <w:sz w:val="21"/>
      <w:szCs w:val="21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4456D"/>
    <w:pPr>
      <w:tabs>
        <w:tab w:val="center" w:pos="4536"/>
        <w:tab w:val="right" w:pos="9072"/>
      </w:tabs>
    </w:pPr>
  </w:style>
  <w:style w:type="character" w:customStyle="1" w:styleId="Nagwek2Znak">
    <w:name w:val="Nagłówek 2 Znak"/>
    <w:basedOn w:val="Domylnaczcionkaakapitu"/>
    <w:link w:val="Nagwek2"/>
    <w:rsid w:val="000E014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semiHidden/>
    <w:rsid w:val="000E014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A54555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8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8BC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DC0841"/>
  </w:style>
  <w:style w:type="character" w:customStyle="1" w:styleId="Nagwek1Znak">
    <w:name w:val="Nagłówek 1 Znak"/>
    <w:basedOn w:val="Domylnaczcionkaakapitu"/>
    <w:link w:val="Nagwek1"/>
    <w:uiPriority w:val="9"/>
    <w:rsid w:val="00FD30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Domylnaczcionkaakapitu1">
    <w:name w:val="Domyślna czcionka akapitu1"/>
    <w:rsid w:val="00193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05DB3-BC1C-4879-877A-A5BD569A9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1372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hchyra</dc:creator>
  <cp:keywords/>
  <dc:description/>
  <cp:lastModifiedBy>Edyta Wieteska</cp:lastModifiedBy>
  <cp:revision>4</cp:revision>
  <cp:lastPrinted>2026-07-27T08:04:00Z</cp:lastPrinted>
  <dcterms:created xsi:type="dcterms:W3CDTF">2026-07-27T06:21:00Z</dcterms:created>
  <dcterms:modified xsi:type="dcterms:W3CDTF">2026-07-27T10:43:00Z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