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73A34C" w14:textId="77777777" w:rsidR="00264BC4" w:rsidRPr="00A373D8" w:rsidRDefault="00264BC4" w:rsidP="00264BC4">
      <w:pPr>
        <w:spacing w:line="360" w:lineRule="auto"/>
        <w:jc w:val="center"/>
        <w:rPr>
          <w:rFonts w:ascii="Calibri" w:hAnsi="Calibri" w:cs="Arial"/>
          <w:bCs/>
        </w:rPr>
      </w:pPr>
      <w:r w:rsidRPr="00A373D8">
        <w:rPr>
          <w:rFonts w:ascii="Calibri" w:hAnsi="Calibri" w:cs="Arial"/>
          <w:b/>
          <w:bCs/>
        </w:rPr>
        <w:tab/>
      </w:r>
      <w:r w:rsidRPr="00A373D8">
        <w:rPr>
          <w:rFonts w:ascii="Calibri" w:hAnsi="Calibri" w:cs="Arial"/>
          <w:b/>
          <w:bCs/>
        </w:rPr>
        <w:tab/>
      </w:r>
      <w:r w:rsidRPr="00A373D8">
        <w:rPr>
          <w:rFonts w:ascii="Calibri" w:hAnsi="Calibri" w:cs="Arial"/>
          <w:b/>
          <w:bCs/>
        </w:rPr>
        <w:tab/>
      </w:r>
      <w:r w:rsidRPr="00A373D8">
        <w:rPr>
          <w:rFonts w:ascii="Calibri" w:hAnsi="Calibri" w:cs="Arial"/>
          <w:b/>
          <w:bCs/>
        </w:rPr>
        <w:tab/>
      </w:r>
      <w:r w:rsidRPr="00A373D8">
        <w:rPr>
          <w:rFonts w:ascii="Calibri" w:hAnsi="Calibri" w:cs="Arial"/>
          <w:b/>
          <w:bCs/>
        </w:rPr>
        <w:tab/>
      </w:r>
      <w:r w:rsidRPr="00A373D8">
        <w:rPr>
          <w:rFonts w:ascii="Calibri" w:hAnsi="Calibri" w:cs="Arial"/>
          <w:b/>
          <w:bCs/>
        </w:rPr>
        <w:tab/>
      </w:r>
      <w:r w:rsidR="003B53C1">
        <w:rPr>
          <w:rFonts w:ascii="Calibri" w:hAnsi="Calibri" w:cs="Arial"/>
          <w:b/>
          <w:bCs/>
        </w:rPr>
        <w:tab/>
      </w:r>
      <w:r w:rsidRPr="00A373D8">
        <w:rPr>
          <w:rFonts w:ascii="Calibri" w:hAnsi="Calibri" w:cs="Arial"/>
          <w:b/>
          <w:bCs/>
        </w:rPr>
        <w:tab/>
      </w:r>
      <w:r w:rsidRPr="00A373D8">
        <w:rPr>
          <w:rFonts w:ascii="Calibri" w:hAnsi="Calibri" w:cs="Arial"/>
          <w:bCs/>
        </w:rPr>
        <w:t>PROJEKT</w:t>
      </w:r>
    </w:p>
    <w:p w14:paraId="774C5BF2" w14:textId="4A6D6998" w:rsidR="00264BC4" w:rsidRPr="00A373D8" w:rsidRDefault="00264BC4" w:rsidP="00264BC4">
      <w:pPr>
        <w:spacing w:line="360" w:lineRule="auto"/>
        <w:jc w:val="center"/>
        <w:rPr>
          <w:rFonts w:ascii="Calibri" w:hAnsi="Calibri" w:cs="Arial"/>
          <w:b/>
          <w:bCs/>
        </w:rPr>
      </w:pPr>
      <w:r w:rsidRPr="00A373D8">
        <w:rPr>
          <w:rFonts w:ascii="Calibri" w:hAnsi="Calibri" w:cs="Arial"/>
          <w:b/>
          <w:bCs/>
        </w:rPr>
        <w:t>UCHWAŁA Nr …</w:t>
      </w:r>
      <w:r w:rsidR="00295BB0">
        <w:rPr>
          <w:rFonts w:ascii="Calibri" w:hAnsi="Calibri" w:cs="Arial"/>
          <w:b/>
          <w:bCs/>
        </w:rPr>
        <w:t>……</w:t>
      </w:r>
      <w:r w:rsidR="00E353E0">
        <w:rPr>
          <w:rFonts w:ascii="Calibri" w:hAnsi="Calibri" w:cs="Arial"/>
          <w:b/>
          <w:bCs/>
        </w:rPr>
        <w:t>.</w:t>
      </w:r>
      <w:r w:rsidRPr="00A373D8">
        <w:rPr>
          <w:rFonts w:ascii="Calibri" w:hAnsi="Calibri" w:cs="Arial"/>
          <w:b/>
          <w:bCs/>
        </w:rPr>
        <w:t>./…</w:t>
      </w:r>
      <w:r w:rsidR="00295BB0">
        <w:rPr>
          <w:rFonts w:ascii="Calibri" w:hAnsi="Calibri" w:cs="Arial"/>
          <w:b/>
          <w:bCs/>
        </w:rPr>
        <w:t>…..</w:t>
      </w:r>
      <w:r w:rsidR="00E353E0">
        <w:rPr>
          <w:rFonts w:ascii="Calibri" w:hAnsi="Calibri" w:cs="Arial"/>
          <w:b/>
          <w:bCs/>
        </w:rPr>
        <w:t>…</w:t>
      </w:r>
      <w:r w:rsidRPr="00A373D8">
        <w:rPr>
          <w:rFonts w:ascii="Calibri" w:hAnsi="Calibri" w:cs="Arial"/>
          <w:b/>
          <w:bCs/>
        </w:rPr>
        <w:t>/20</w:t>
      </w:r>
      <w:r w:rsidR="00635F14" w:rsidRPr="00A373D8">
        <w:rPr>
          <w:rFonts w:ascii="Calibri" w:hAnsi="Calibri" w:cs="Arial"/>
          <w:b/>
          <w:bCs/>
        </w:rPr>
        <w:t>2</w:t>
      </w:r>
      <w:r w:rsidR="00295BB0">
        <w:rPr>
          <w:rFonts w:ascii="Calibri" w:hAnsi="Calibri" w:cs="Arial"/>
          <w:b/>
          <w:bCs/>
        </w:rPr>
        <w:t>6</w:t>
      </w:r>
    </w:p>
    <w:p w14:paraId="47703BBD" w14:textId="77777777" w:rsidR="00264BC4" w:rsidRPr="00A373D8" w:rsidRDefault="00264BC4" w:rsidP="00264BC4">
      <w:pPr>
        <w:spacing w:line="360" w:lineRule="auto"/>
        <w:jc w:val="center"/>
        <w:rPr>
          <w:rFonts w:ascii="Calibri" w:hAnsi="Calibri" w:cs="Arial"/>
          <w:b/>
          <w:bCs/>
        </w:rPr>
      </w:pPr>
      <w:r w:rsidRPr="00A373D8">
        <w:rPr>
          <w:rFonts w:ascii="Calibri" w:hAnsi="Calibri" w:cs="Arial"/>
          <w:b/>
          <w:bCs/>
        </w:rPr>
        <w:t>RADY MIEJSKIEJ TOMASZOWA MAZOWIECKIEGO</w:t>
      </w:r>
    </w:p>
    <w:p w14:paraId="37B09FFF" w14:textId="57035217" w:rsidR="00264BC4" w:rsidRPr="00E353E0" w:rsidRDefault="00E353E0" w:rsidP="00264BC4">
      <w:pPr>
        <w:spacing w:line="360" w:lineRule="auto"/>
        <w:jc w:val="center"/>
        <w:rPr>
          <w:rFonts w:ascii="Calibri" w:hAnsi="Calibri" w:cs="Arial"/>
          <w:bCs/>
        </w:rPr>
      </w:pPr>
      <w:r w:rsidRPr="00E353E0">
        <w:rPr>
          <w:rFonts w:ascii="Calibri" w:hAnsi="Calibri" w:cs="Arial"/>
          <w:bCs/>
        </w:rPr>
        <w:t>z dnia</w:t>
      </w:r>
      <w:r>
        <w:rPr>
          <w:rFonts w:ascii="Calibri" w:hAnsi="Calibri" w:cs="Arial"/>
          <w:bCs/>
        </w:rPr>
        <w:t xml:space="preserve"> </w:t>
      </w:r>
      <w:r w:rsidR="00264BC4" w:rsidRPr="00E353E0">
        <w:rPr>
          <w:rFonts w:ascii="Calibri" w:hAnsi="Calibri" w:cs="Arial"/>
          <w:bCs/>
        </w:rPr>
        <w:t>……</w:t>
      </w:r>
      <w:r>
        <w:rPr>
          <w:rFonts w:ascii="Calibri" w:hAnsi="Calibri" w:cs="Arial"/>
          <w:bCs/>
        </w:rPr>
        <w:t>..</w:t>
      </w:r>
      <w:r w:rsidR="00264BC4" w:rsidRPr="00E353E0">
        <w:rPr>
          <w:rFonts w:ascii="Calibri" w:hAnsi="Calibri" w:cs="Arial"/>
          <w:bCs/>
        </w:rPr>
        <w:t>…………………..</w:t>
      </w:r>
      <w:r w:rsidR="006A39D4" w:rsidRPr="00E353E0">
        <w:rPr>
          <w:rFonts w:ascii="Calibri" w:hAnsi="Calibri" w:cs="Arial"/>
          <w:bCs/>
        </w:rPr>
        <w:t xml:space="preserve"> 202</w:t>
      </w:r>
      <w:r w:rsidR="000D1B62">
        <w:rPr>
          <w:rFonts w:ascii="Calibri" w:hAnsi="Calibri" w:cs="Arial"/>
          <w:bCs/>
        </w:rPr>
        <w:t>6</w:t>
      </w:r>
      <w:r w:rsidRPr="00E353E0">
        <w:rPr>
          <w:rFonts w:ascii="Calibri" w:hAnsi="Calibri" w:cs="Arial"/>
          <w:bCs/>
        </w:rPr>
        <w:t xml:space="preserve"> roku</w:t>
      </w:r>
    </w:p>
    <w:p w14:paraId="0DF6C76A" w14:textId="4AC7145E" w:rsidR="00264BC4" w:rsidRPr="000D1B62" w:rsidRDefault="000A426B" w:rsidP="000A426B">
      <w:pPr>
        <w:jc w:val="center"/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t>w sprawie rozpatr</w:t>
      </w:r>
      <w:r w:rsidR="00AC7913">
        <w:rPr>
          <w:rFonts w:ascii="Calibri" w:hAnsi="Calibri" w:cs="Arial"/>
          <w:b/>
        </w:rPr>
        <w:t xml:space="preserve">zenia </w:t>
      </w:r>
      <w:r w:rsidR="00AC7913" w:rsidRPr="000D1B62">
        <w:rPr>
          <w:rFonts w:ascii="Calibri" w:hAnsi="Calibri" w:cs="Arial"/>
          <w:b/>
        </w:rPr>
        <w:t>skargi</w:t>
      </w:r>
      <w:r w:rsidR="00EA033E">
        <w:rPr>
          <w:rFonts w:ascii="Calibri" w:hAnsi="Calibri" w:cs="Arial"/>
          <w:b/>
        </w:rPr>
        <w:t xml:space="preserve"> mieszkańców</w:t>
      </w:r>
      <w:r w:rsidR="00AC7913" w:rsidRPr="000D1B62">
        <w:rPr>
          <w:rFonts w:ascii="Calibri" w:hAnsi="Calibri" w:cs="Arial"/>
          <w:b/>
        </w:rPr>
        <w:t xml:space="preserve"> na działanie</w:t>
      </w:r>
      <w:r w:rsidR="00190939" w:rsidRPr="000D1B62">
        <w:rPr>
          <w:rFonts w:ascii="Calibri" w:hAnsi="Calibri" w:cs="Arial"/>
          <w:b/>
        </w:rPr>
        <w:t xml:space="preserve"> Prezydenta Miasta</w:t>
      </w:r>
      <w:r w:rsidR="00EA033E">
        <w:rPr>
          <w:rFonts w:ascii="Calibri" w:hAnsi="Calibri" w:cs="Arial"/>
          <w:b/>
        </w:rPr>
        <w:br/>
      </w:r>
      <w:r w:rsidR="00190939" w:rsidRPr="000D1B62">
        <w:rPr>
          <w:rFonts w:ascii="Calibri" w:hAnsi="Calibri" w:cs="Arial"/>
          <w:b/>
        </w:rPr>
        <w:t>Tomaszowa Mazowieckiego</w:t>
      </w:r>
    </w:p>
    <w:p w14:paraId="4F4CF5D0" w14:textId="5BFAFDB0" w:rsidR="00264BC4" w:rsidRPr="003D2308" w:rsidRDefault="00264BC4" w:rsidP="00E02ECA">
      <w:pPr>
        <w:pStyle w:val="NormalnyWeb"/>
        <w:keepNext/>
        <w:spacing w:after="100" w:afterAutospacing="1"/>
        <w:ind w:firstLine="284"/>
        <w:jc w:val="both"/>
        <w:rPr>
          <w:rFonts w:ascii="Calibri" w:hAnsi="Calibri" w:cs="Calibri"/>
          <w:sz w:val="22"/>
          <w:szCs w:val="22"/>
        </w:rPr>
      </w:pPr>
      <w:r w:rsidRPr="003D2308">
        <w:rPr>
          <w:rFonts w:ascii="Calibri" w:hAnsi="Calibri" w:cs="Calibri"/>
          <w:sz w:val="22"/>
          <w:szCs w:val="22"/>
        </w:rPr>
        <w:t xml:space="preserve">Na podstawie art. </w:t>
      </w:r>
      <w:r w:rsidR="000A426B" w:rsidRPr="003D2308">
        <w:rPr>
          <w:rFonts w:ascii="Calibri" w:hAnsi="Calibri" w:cs="Calibri"/>
          <w:sz w:val="22"/>
          <w:szCs w:val="22"/>
        </w:rPr>
        <w:t>18 ust. 2</w:t>
      </w:r>
      <w:r w:rsidRPr="003D2308">
        <w:rPr>
          <w:rFonts w:ascii="Calibri" w:hAnsi="Calibri" w:cs="Calibri"/>
          <w:sz w:val="22"/>
          <w:szCs w:val="22"/>
        </w:rPr>
        <w:t xml:space="preserve"> </w:t>
      </w:r>
      <w:r w:rsidR="000A426B" w:rsidRPr="003D2308">
        <w:rPr>
          <w:rFonts w:ascii="Calibri" w:hAnsi="Calibri" w:cs="Calibri"/>
          <w:sz w:val="22"/>
          <w:szCs w:val="22"/>
        </w:rPr>
        <w:t xml:space="preserve">pkt 15 oraz art. 18 b ust. </w:t>
      </w:r>
      <w:r w:rsidR="00441D92" w:rsidRPr="003D2308">
        <w:rPr>
          <w:rFonts w:ascii="Calibri" w:hAnsi="Calibri" w:cs="Calibri"/>
          <w:sz w:val="22"/>
          <w:szCs w:val="22"/>
        </w:rPr>
        <w:t>1 ustawy z dnia 8 marca 1990 r.</w:t>
      </w:r>
      <w:r w:rsidR="00441D92" w:rsidRPr="003D2308">
        <w:rPr>
          <w:rFonts w:ascii="Calibri" w:hAnsi="Calibri" w:cs="Calibri"/>
          <w:sz w:val="22"/>
          <w:szCs w:val="22"/>
        </w:rPr>
        <w:br/>
      </w:r>
      <w:r w:rsidRPr="003D2308">
        <w:rPr>
          <w:rFonts w:ascii="Calibri" w:hAnsi="Calibri" w:cs="Calibri"/>
          <w:sz w:val="22"/>
          <w:szCs w:val="22"/>
        </w:rPr>
        <w:t>o samorządzie gminnym</w:t>
      </w:r>
      <w:r w:rsidR="00AD1865" w:rsidRPr="003D2308">
        <w:rPr>
          <w:rFonts w:ascii="Calibri" w:hAnsi="Calibri" w:cs="Calibri"/>
          <w:sz w:val="22"/>
          <w:szCs w:val="22"/>
        </w:rPr>
        <w:t xml:space="preserve"> </w:t>
      </w:r>
      <w:r w:rsidR="001D71A5" w:rsidRPr="003D2308">
        <w:rPr>
          <w:rFonts w:ascii="Calibri" w:hAnsi="Calibri" w:cs="Calibri"/>
          <w:sz w:val="22"/>
          <w:szCs w:val="22"/>
        </w:rPr>
        <w:t>(t. j. Dz. U. z 202</w:t>
      </w:r>
      <w:r w:rsidR="0083352C" w:rsidRPr="003D2308">
        <w:rPr>
          <w:rFonts w:ascii="Calibri" w:hAnsi="Calibri" w:cs="Calibri"/>
          <w:sz w:val="22"/>
          <w:szCs w:val="22"/>
        </w:rPr>
        <w:t>5</w:t>
      </w:r>
      <w:r w:rsidR="001D71A5" w:rsidRPr="003D2308">
        <w:rPr>
          <w:rFonts w:ascii="Calibri" w:hAnsi="Calibri" w:cs="Calibri"/>
          <w:sz w:val="22"/>
          <w:szCs w:val="22"/>
        </w:rPr>
        <w:t xml:space="preserve"> r. poz. </w:t>
      </w:r>
      <w:r w:rsidR="007D44A3" w:rsidRPr="003D2308">
        <w:rPr>
          <w:rFonts w:ascii="Calibri" w:hAnsi="Calibri" w:cs="Calibri"/>
          <w:sz w:val="22"/>
          <w:szCs w:val="22"/>
        </w:rPr>
        <w:t>1</w:t>
      </w:r>
      <w:r w:rsidR="0083352C" w:rsidRPr="003D2308">
        <w:rPr>
          <w:rFonts w:ascii="Calibri" w:hAnsi="Calibri" w:cs="Calibri"/>
          <w:sz w:val="22"/>
          <w:szCs w:val="22"/>
        </w:rPr>
        <w:t>153</w:t>
      </w:r>
      <w:r w:rsidR="000D1B62" w:rsidRPr="003D2308">
        <w:rPr>
          <w:rFonts w:ascii="Calibri" w:hAnsi="Calibri" w:cs="Calibri"/>
          <w:sz w:val="22"/>
          <w:szCs w:val="22"/>
        </w:rPr>
        <w:t xml:space="preserve">, </w:t>
      </w:r>
      <w:r w:rsidR="003D2308">
        <w:rPr>
          <w:rFonts w:ascii="Calibri" w:hAnsi="Calibri" w:cs="Calibri"/>
          <w:sz w:val="22"/>
          <w:szCs w:val="22"/>
        </w:rPr>
        <w:t xml:space="preserve">poz. </w:t>
      </w:r>
      <w:r w:rsidR="000D1B62" w:rsidRPr="003D2308">
        <w:rPr>
          <w:rFonts w:ascii="Calibri" w:hAnsi="Calibri" w:cs="Calibri"/>
          <w:sz w:val="22"/>
          <w:szCs w:val="22"/>
        </w:rPr>
        <w:t>1436</w:t>
      </w:r>
      <w:r w:rsidR="00F56C23" w:rsidRPr="003D2308">
        <w:rPr>
          <w:rFonts w:ascii="Calibri" w:hAnsi="Calibri" w:cs="Calibri"/>
          <w:sz w:val="22"/>
          <w:szCs w:val="22"/>
        </w:rPr>
        <w:t>; z 2026 r. poz. 252</w:t>
      </w:r>
      <w:r w:rsidR="001D71A5" w:rsidRPr="003D2308">
        <w:rPr>
          <w:rFonts w:ascii="Calibri" w:hAnsi="Calibri" w:cs="Calibri"/>
          <w:sz w:val="22"/>
          <w:szCs w:val="22"/>
        </w:rPr>
        <w:t xml:space="preserve">) </w:t>
      </w:r>
      <w:r w:rsidR="000A426B" w:rsidRPr="003D2308">
        <w:rPr>
          <w:rFonts w:ascii="Calibri" w:hAnsi="Calibri" w:cs="Calibri"/>
          <w:sz w:val="22"/>
          <w:szCs w:val="22"/>
        </w:rPr>
        <w:t xml:space="preserve">w zw. </w:t>
      </w:r>
      <w:r w:rsidR="00E353E0" w:rsidRPr="003D2308">
        <w:rPr>
          <w:rFonts w:ascii="Calibri" w:hAnsi="Calibri" w:cs="Calibri"/>
          <w:sz w:val="22"/>
          <w:szCs w:val="22"/>
        </w:rPr>
        <w:t>z</w:t>
      </w:r>
      <w:r w:rsidR="000A426B" w:rsidRPr="003D2308">
        <w:rPr>
          <w:rFonts w:ascii="Calibri" w:hAnsi="Calibri" w:cs="Calibri"/>
          <w:sz w:val="22"/>
          <w:szCs w:val="22"/>
        </w:rPr>
        <w:t xml:space="preserve"> art. 229</w:t>
      </w:r>
      <w:r w:rsidR="003D2308">
        <w:rPr>
          <w:rFonts w:ascii="Calibri" w:hAnsi="Calibri" w:cs="Calibri"/>
          <w:sz w:val="22"/>
          <w:szCs w:val="22"/>
        </w:rPr>
        <w:br/>
      </w:r>
      <w:r w:rsidR="000A426B" w:rsidRPr="003D2308">
        <w:rPr>
          <w:rFonts w:ascii="Calibri" w:hAnsi="Calibri" w:cs="Calibri"/>
          <w:sz w:val="22"/>
          <w:szCs w:val="22"/>
        </w:rPr>
        <w:t>pkt 3 ustawy z dnia</w:t>
      </w:r>
      <w:r w:rsidR="00F56C23" w:rsidRPr="003D2308">
        <w:rPr>
          <w:rFonts w:ascii="Calibri" w:hAnsi="Calibri" w:cs="Calibri"/>
          <w:sz w:val="22"/>
          <w:szCs w:val="22"/>
        </w:rPr>
        <w:t xml:space="preserve"> </w:t>
      </w:r>
      <w:r w:rsidR="000A426B" w:rsidRPr="003D2308">
        <w:rPr>
          <w:rFonts w:ascii="Calibri" w:hAnsi="Calibri" w:cs="Calibri"/>
          <w:sz w:val="22"/>
          <w:szCs w:val="22"/>
        </w:rPr>
        <w:t>14 czerwca 1960 r. Kodeks postępowania administracyjnego (</w:t>
      </w:r>
      <w:r w:rsidR="00E353E0" w:rsidRPr="003D2308">
        <w:rPr>
          <w:rFonts w:ascii="Calibri" w:hAnsi="Calibri" w:cs="Calibri"/>
          <w:sz w:val="22"/>
          <w:szCs w:val="22"/>
        </w:rPr>
        <w:t>t. j. Dz. U.</w:t>
      </w:r>
      <w:r w:rsidR="0099581B" w:rsidRPr="003D2308">
        <w:rPr>
          <w:rFonts w:ascii="Calibri" w:hAnsi="Calibri" w:cs="Calibri"/>
          <w:sz w:val="22"/>
          <w:szCs w:val="22"/>
        </w:rPr>
        <w:t xml:space="preserve"> </w:t>
      </w:r>
      <w:r w:rsidR="00E353E0" w:rsidRPr="003D2308">
        <w:rPr>
          <w:rFonts w:ascii="Calibri" w:hAnsi="Calibri" w:cs="Calibri"/>
          <w:sz w:val="22"/>
          <w:szCs w:val="22"/>
        </w:rPr>
        <w:t>z 202</w:t>
      </w:r>
      <w:r w:rsidR="000D1B62" w:rsidRPr="003D2308">
        <w:rPr>
          <w:rFonts w:ascii="Calibri" w:hAnsi="Calibri" w:cs="Calibri"/>
          <w:sz w:val="22"/>
          <w:szCs w:val="22"/>
        </w:rPr>
        <w:t>5</w:t>
      </w:r>
      <w:r w:rsidR="00E353E0" w:rsidRPr="003D2308">
        <w:rPr>
          <w:rFonts w:ascii="Calibri" w:hAnsi="Calibri" w:cs="Calibri"/>
          <w:sz w:val="22"/>
          <w:szCs w:val="22"/>
        </w:rPr>
        <w:t xml:space="preserve"> r. poz. </w:t>
      </w:r>
      <w:r w:rsidR="000D1B62" w:rsidRPr="003D2308">
        <w:rPr>
          <w:rFonts w:ascii="Calibri" w:hAnsi="Calibri" w:cs="Calibri"/>
          <w:sz w:val="22"/>
          <w:szCs w:val="22"/>
        </w:rPr>
        <w:t>1691</w:t>
      </w:r>
      <w:r w:rsidR="000A426B" w:rsidRPr="003D2308">
        <w:rPr>
          <w:rFonts w:ascii="Calibri" w:hAnsi="Calibri" w:cs="Calibri"/>
          <w:sz w:val="22"/>
          <w:szCs w:val="22"/>
        </w:rPr>
        <w:t>) Rada Miejska Tomaszowa Mazowieckiego uchwala, co następuje:</w:t>
      </w:r>
    </w:p>
    <w:p w14:paraId="567F1144" w14:textId="7AE861DE" w:rsidR="00264BC4" w:rsidRDefault="00264BC4" w:rsidP="00034F23">
      <w:pPr>
        <w:spacing w:before="100" w:beforeAutospacing="1" w:after="100" w:afterAutospacing="1"/>
        <w:ind w:firstLine="567"/>
        <w:jc w:val="both"/>
        <w:rPr>
          <w:rFonts w:ascii="Calibri" w:hAnsi="Calibri" w:cs="Arial"/>
        </w:rPr>
      </w:pPr>
      <w:r w:rsidRPr="00AD1865">
        <w:rPr>
          <w:rFonts w:ascii="Calibri" w:hAnsi="Calibri" w:cs="Arial"/>
          <w:b/>
        </w:rPr>
        <w:t>§ 1.</w:t>
      </w:r>
      <w:r w:rsidR="00E93106" w:rsidRPr="00AD1865">
        <w:rPr>
          <w:rFonts w:ascii="Calibri" w:hAnsi="Calibri" w:cs="Arial"/>
          <w:b/>
        </w:rPr>
        <w:t xml:space="preserve"> </w:t>
      </w:r>
      <w:r w:rsidR="000A426B">
        <w:rPr>
          <w:rFonts w:ascii="Calibri" w:hAnsi="Calibri" w:cs="Arial"/>
        </w:rPr>
        <w:t>Skargę</w:t>
      </w:r>
      <w:r w:rsidR="00880882">
        <w:rPr>
          <w:rFonts w:ascii="Calibri" w:hAnsi="Calibri" w:cs="Arial"/>
        </w:rPr>
        <w:t xml:space="preserve"> mieszkańców ul. Peryferyjnej</w:t>
      </w:r>
      <w:r w:rsidR="000A426B">
        <w:rPr>
          <w:rFonts w:ascii="Calibri" w:hAnsi="Calibri" w:cs="Arial"/>
        </w:rPr>
        <w:t xml:space="preserve"> </w:t>
      </w:r>
      <w:r w:rsidR="00EA033E">
        <w:rPr>
          <w:rFonts w:ascii="Calibri" w:hAnsi="Calibri" w:cs="Arial"/>
        </w:rPr>
        <w:t>przekazaną przez Łódzki Urząd Wojewódzki w Łodzi</w:t>
      </w:r>
      <w:r w:rsidR="00034F23">
        <w:rPr>
          <w:rFonts w:ascii="Calibri" w:hAnsi="Calibri" w:cs="Arial"/>
        </w:rPr>
        <w:t xml:space="preserve"> </w:t>
      </w:r>
      <w:r w:rsidR="00880882">
        <w:rPr>
          <w:rFonts w:ascii="Calibri" w:hAnsi="Calibri" w:cs="Arial"/>
        </w:rPr>
        <w:t>do Rady Miejskiej Tomaszowa Mazowieckiego zgodnie z właściwością na działanie Prezydenta Miasta Tomaszowa Mazowieckiego</w:t>
      </w:r>
      <w:r w:rsidR="00034F23">
        <w:rPr>
          <w:rFonts w:ascii="Calibri" w:hAnsi="Calibri" w:cs="Arial"/>
        </w:rPr>
        <w:t xml:space="preserve">, uznaje się </w:t>
      </w:r>
      <w:r w:rsidR="00D406D5">
        <w:rPr>
          <w:rFonts w:ascii="Calibri" w:hAnsi="Calibri" w:cs="Arial"/>
        </w:rPr>
        <w:t>za bezzasadną z przyczyn określonych</w:t>
      </w:r>
      <w:r w:rsidR="0099581B">
        <w:rPr>
          <w:rFonts w:ascii="Calibri" w:hAnsi="Calibri" w:cs="Arial"/>
        </w:rPr>
        <w:t xml:space="preserve"> </w:t>
      </w:r>
      <w:r w:rsidR="00D406D5">
        <w:rPr>
          <w:rFonts w:ascii="Calibri" w:hAnsi="Calibri" w:cs="Arial"/>
        </w:rPr>
        <w:t>w uzasadnieniu</w:t>
      </w:r>
      <w:r w:rsidR="00135038">
        <w:rPr>
          <w:rFonts w:ascii="Calibri" w:hAnsi="Calibri" w:cs="Arial"/>
        </w:rPr>
        <w:t>,</w:t>
      </w:r>
      <w:r w:rsidR="00D406D5">
        <w:rPr>
          <w:rFonts w:ascii="Calibri" w:hAnsi="Calibri" w:cs="Arial"/>
        </w:rPr>
        <w:t xml:space="preserve"> stanowiącym załącznik do niniejszej uchwały.</w:t>
      </w:r>
    </w:p>
    <w:p w14:paraId="63C63C56" w14:textId="77777777" w:rsidR="00264BC4" w:rsidRDefault="00264BC4" w:rsidP="00E02ECA">
      <w:pPr>
        <w:pStyle w:val="Tekstpodstawowywcity"/>
        <w:spacing w:before="100" w:beforeAutospacing="1" w:after="100" w:afterAutospacing="1" w:line="276" w:lineRule="auto"/>
        <w:ind w:firstLine="567"/>
        <w:jc w:val="both"/>
        <w:rPr>
          <w:rFonts w:ascii="Calibri" w:hAnsi="Calibri" w:cs="Arial"/>
          <w:sz w:val="22"/>
          <w:szCs w:val="22"/>
        </w:rPr>
      </w:pPr>
      <w:r w:rsidRPr="00AD1865">
        <w:rPr>
          <w:rFonts w:ascii="Calibri" w:hAnsi="Calibri" w:cs="Arial"/>
          <w:b/>
          <w:sz w:val="22"/>
          <w:szCs w:val="22"/>
        </w:rPr>
        <w:t>§ 2.</w:t>
      </w:r>
      <w:r w:rsidR="00D406D5">
        <w:rPr>
          <w:rFonts w:ascii="Calibri" w:hAnsi="Calibri" w:cs="Arial"/>
          <w:sz w:val="22"/>
          <w:szCs w:val="22"/>
        </w:rPr>
        <w:t xml:space="preserve"> Zobowiązuje się Przewodniczącą Rady Miejskiej Tomaszowa Mazowieckiego</w:t>
      </w:r>
      <w:r w:rsidR="00D406D5">
        <w:rPr>
          <w:rFonts w:ascii="Calibri" w:hAnsi="Calibri" w:cs="Arial"/>
          <w:sz w:val="22"/>
          <w:szCs w:val="22"/>
        </w:rPr>
        <w:br/>
        <w:t>do zawiadomienia skarżącego o sposobie rozpatrzenia skargi.</w:t>
      </w:r>
    </w:p>
    <w:p w14:paraId="470598E4" w14:textId="77777777" w:rsidR="00264BC4" w:rsidRPr="00AD1865" w:rsidRDefault="00264BC4" w:rsidP="00E02ECA">
      <w:pPr>
        <w:pStyle w:val="Tekstpodstawowywcity"/>
        <w:spacing w:before="100" w:beforeAutospacing="1" w:after="100" w:afterAutospacing="1" w:line="276" w:lineRule="auto"/>
        <w:ind w:firstLine="567"/>
        <w:jc w:val="both"/>
        <w:rPr>
          <w:rFonts w:ascii="Calibri" w:hAnsi="Calibri" w:cs="Arial"/>
          <w:sz w:val="22"/>
          <w:szCs w:val="22"/>
        </w:rPr>
      </w:pPr>
      <w:r w:rsidRPr="00AD1865">
        <w:rPr>
          <w:rFonts w:ascii="Calibri" w:hAnsi="Calibri" w:cs="Arial"/>
          <w:b/>
          <w:bCs/>
          <w:sz w:val="22"/>
          <w:szCs w:val="22"/>
        </w:rPr>
        <w:t xml:space="preserve">§ 3. </w:t>
      </w:r>
      <w:r w:rsidRPr="00AD1865">
        <w:rPr>
          <w:rFonts w:ascii="Calibri" w:hAnsi="Calibri" w:cs="Arial"/>
          <w:sz w:val="22"/>
          <w:szCs w:val="22"/>
        </w:rPr>
        <w:t>Uchwała wchodzi w życie z dniem podjęcia.</w:t>
      </w:r>
    </w:p>
    <w:p w14:paraId="3CC74103" w14:textId="77777777" w:rsidR="00264BC4" w:rsidRDefault="00264BC4" w:rsidP="00264BC4">
      <w:pPr>
        <w:pStyle w:val="Tekstpodstawowywcity"/>
        <w:ind w:firstLine="0"/>
        <w:jc w:val="both"/>
        <w:rPr>
          <w:rFonts w:ascii="Calibri" w:hAnsi="Calibri" w:cs="Arial"/>
          <w:i/>
          <w:sz w:val="24"/>
          <w:szCs w:val="24"/>
          <w:u w:val="single"/>
        </w:rPr>
      </w:pPr>
    </w:p>
    <w:p w14:paraId="48C2C44B" w14:textId="77777777" w:rsidR="004209BD" w:rsidRPr="00F55576" w:rsidRDefault="004209BD" w:rsidP="00264BC4">
      <w:pPr>
        <w:pStyle w:val="Tekstpodstawowywcity"/>
        <w:ind w:firstLine="0"/>
        <w:jc w:val="both"/>
        <w:rPr>
          <w:rFonts w:ascii="Calibri" w:hAnsi="Calibri" w:cs="Arial"/>
          <w:i/>
          <w:sz w:val="24"/>
          <w:szCs w:val="24"/>
          <w:u w:val="single"/>
        </w:rPr>
      </w:pPr>
    </w:p>
    <w:p w14:paraId="4315F64B" w14:textId="77777777" w:rsidR="00264BC4" w:rsidRPr="00F55576" w:rsidRDefault="00264BC4" w:rsidP="00264BC4">
      <w:pPr>
        <w:pStyle w:val="Tekstpodstawowywcity"/>
        <w:spacing w:line="240" w:lineRule="auto"/>
        <w:ind w:firstLine="0"/>
        <w:jc w:val="both"/>
        <w:rPr>
          <w:rFonts w:ascii="Calibri" w:hAnsi="Calibri" w:cs="Arial"/>
          <w:i/>
          <w:sz w:val="20"/>
        </w:rPr>
      </w:pPr>
      <w:r w:rsidRPr="00F55576">
        <w:rPr>
          <w:rFonts w:ascii="Calibri" w:hAnsi="Calibri" w:cs="Arial"/>
          <w:i/>
          <w:sz w:val="20"/>
        </w:rPr>
        <w:t>Projekt uchwały sporządziła:</w:t>
      </w:r>
    </w:p>
    <w:p w14:paraId="3C966BCB" w14:textId="77777777" w:rsidR="00264BC4" w:rsidRPr="00F55576" w:rsidRDefault="00264BC4" w:rsidP="00264BC4">
      <w:pPr>
        <w:pStyle w:val="Tekstpodstawowywcity"/>
        <w:spacing w:line="240" w:lineRule="auto"/>
        <w:ind w:firstLine="0"/>
        <w:jc w:val="both"/>
        <w:rPr>
          <w:rFonts w:ascii="Calibri" w:hAnsi="Calibri" w:cs="Arial"/>
          <w:i/>
          <w:sz w:val="20"/>
        </w:rPr>
      </w:pPr>
    </w:p>
    <w:p w14:paraId="71B22EB3" w14:textId="77777777" w:rsidR="00264BC4" w:rsidRDefault="00264BC4" w:rsidP="00264BC4">
      <w:pPr>
        <w:pStyle w:val="Tekstpodstawowywcity"/>
        <w:spacing w:line="240" w:lineRule="auto"/>
        <w:ind w:firstLine="0"/>
        <w:jc w:val="both"/>
        <w:rPr>
          <w:rFonts w:ascii="Calibri" w:hAnsi="Calibri" w:cs="Arial"/>
          <w:i/>
          <w:sz w:val="20"/>
        </w:rPr>
      </w:pPr>
    </w:p>
    <w:p w14:paraId="077DEB94" w14:textId="77777777" w:rsidR="004209BD" w:rsidRDefault="004209BD" w:rsidP="00264BC4">
      <w:pPr>
        <w:pStyle w:val="Tekstpodstawowywcity"/>
        <w:spacing w:line="240" w:lineRule="auto"/>
        <w:ind w:firstLine="0"/>
        <w:jc w:val="both"/>
        <w:rPr>
          <w:rFonts w:ascii="Calibri" w:hAnsi="Calibri" w:cs="Arial"/>
          <w:i/>
          <w:sz w:val="20"/>
        </w:rPr>
      </w:pPr>
    </w:p>
    <w:p w14:paraId="510BA1A0" w14:textId="77777777" w:rsidR="004209BD" w:rsidRPr="00F55576" w:rsidRDefault="004209BD" w:rsidP="00264BC4">
      <w:pPr>
        <w:pStyle w:val="Tekstpodstawowywcity"/>
        <w:spacing w:line="240" w:lineRule="auto"/>
        <w:ind w:firstLine="0"/>
        <w:jc w:val="both"/>
        <w:rPr>
          <w:rFonts w:ascii="Calibri" w:hAnsi="Calibri" w:cs="Arial"/>
          <w:i/>
          <w:sz w:val="20"/>
        </w:rPr>
      </w:pPr>
    </w:p>
    <w:p w14:paraId="5BB66EB4" w14:textId="77777777" w:rsidR="00264BC4" w:rsidRPr="00F55576" w:rsidRDefault="00264BC4" w:rsidP="00264BC4">
      <w:pPr>
        <w:pStyle w:val="Tekstpodstawowywcity"/>
        <w:spacing w:line="240" w:lineRule="auto"/>
        <w:ind w:firstLine="0"/>
        <w:jc w:val="both"/>
        <w:rPr>
          <w:rFonts w:ascii="Calibri" w:hAnsi="Calibri" w:cs="Arial"/>
          <w:i/>
          <w:sz w:val="20"/>
        </w:rPr>
      </w:pPr>
    </w:p>
    <w:p w14:paraId="00C1DBF7" w14:textId="77777777" w:rsidR="00264BC4" w:rsidRPr="00F55576" w:rsidRDefault="00264BC4" w:rsidP="00264BC4">
      <w:pPr>
        <w:pStyle w:val="Tekstpodstawowywcity"/>
        <w:spacing w:line="240" w:lineRule="auto"/>
        <w:ind w:firstLine="0"/>
        <w:jc w:val="both"/>
        <w:rPr>
          <w:rFonts w:ascii="Calibri" w:hAnsi="Calibri" w:cs="Arial"/>
          <w:i/>
          <w:sz w:val="20"/>
        </w:rPr>
      </w:pPr>
      <w:r w:rsidRPr="00F55576">
        <w:rPr>
          <w:rFonts w:ascii="Calibri" w:hAnsi="Calibri" w:cs="Arial"/>
          <w:i/>
          <w:sz w:val="20"/>
        </w:rPr>
        <w:t>Projekt uchwały zaopiniował pod względem prawnym:</w:t>
      </w:r>
    </w:p>
    <w:p w14:paraId="5B9DCB94" w14:textId="73AE3A1D" w:rsidR="00DE5919" w:rsidRPr="000B1A55" w:rsidRDefault="00DE5919" w:rsidP="003632A9">
      <w:pPr>
        <w:suppressAutoHyphens/>
        <w:spacing w:after="0" w:line="360" w:lineRule="auto"/>
        <w:jc w:val="both"/>
        <w:rPr>
          <w:rFonts w:ascii="Calibri" w:eastAsia="NSimSun" w:hAnsi="Calibri" w:cs="Calibri"/>
          <w:kern w:val="2"/>
          <w:lang w:eastAsia="zh-CN" w:bidi="hi-IN"/>
        </w:rPr>
      </w:pPr>
    </w:p>
    <w:sectPr w:rsidR="00DE5919" w:rsidRPr="000B1A55" w:rsidSect="00F17C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E2BA9"/>
    <w:rsid w:val="0003056E"/>
    <w:rsid w:val="00034F23"/>
    <w:rsid w:val="00050096"/>
    <w:rsid w:val="000A426B"/>
    <w:rsid w:val="000B1A55"/>
    <w:rsid w:val="000C46DB"/>
    <w:rsid w:val="000D1B62"/>
    <w:rsid w:val="000D268B"/>
    <w:rsid w:val="000D32AE"/>
    <w:rsid w:val="001012D1"/>
    <w:rsid w:val="00115605"/>
    <w:rsid w:val="00135038"/>
    <w:rsid w:val="0013553A"/>
    <w:rsid w:val="0013629F"/>
    <w:rsid w:val="0014490C"/>
    <w:rsid w:val="0018680D"/>
    <w:rsid w:val="00190939"/>
    <w:rsid w:val="0019720D"/>
    <w:rsid w:val="001B107B"/>
    <w:rsid w:val="001D0977"/>
    <w:rsid w:val="001D5804"/>
    <w:rsid w:val="001D6AEA"/>
    <w:rsid w:val="001D71A5"/>
    <w:rsid w:val="00260004"/>
    <w:rsid w:val="00264BC4"/>
    <w:rsid w:val="00285A7F"/>
    <w:rsid w:val="00292141"/>
    <w:rsid w:val="00295BB0"/>
    <w:rsid w:val="002E14CB"/>
    <w:rsid w:val="00335D98"/>
    <w:rsid w:val="0034035A"/>
    <w:rsid w:val="003572BC"/>
    <w:rsid w:val="003579CE"/>
    <w:rsid w:val="003632A9"/>
    <w:rsid w:val="00394E40"/>
    <w:rsid w:val="003A677A"/>
    <w:rsid w:val="003B53C1"/>
    <w:rsid w:val="003D2308"/>
    <w:rsid w:val="00403B37"/>
    <w:rsid w:val="004209BD"/>
    <w:rsid w:val="00441D92"/>
    <w:rsid w:val="00462133"/>
    <w:rsid w:val="004C29E9"/>
    <w:rsid w:val="004D2744"/>
    <w:rsid w:val="004F4D57"/>
    <w:rsid w:val="00521011"/>
    <w:rsid w:val="00565489"/>
    <w:rsid w:val="005A1722"/>
    <w:rsid w:val="005B7F15"/>
    <w:rsid w:val="005D54E1"/>
    <w:rsid w:val="005E3F22"/>
    <w:rsid w:val="005F77CE"/>
    <w:rsid w:val="00635F14"/>
    <w:rsid w:val="00640C4F"/>
    <w:rsid w:val="006A39D4"/>
    <w:rsid w:val="006A59D5"/>
    <w:rsid w:val="006B6F21"/>
    <w:rsid w:val="00704C1C"/>
    <w:rsid w:val="00714EF4"/>
    <w:rsid w:val="0075550A"/>
    <w:rsid w:val="007634E4"/>
    <w:rsid w:val="00770A2D"/>
    <w:rsid w:val="00774D4D"/>
    <w:rsid w:val="00777910"/>
    <w:rsid w:val="00781702"/>
    <w:rsid w:val="0079230B"/>
    <w:rsid w:val="007D44A3"/>
    <w:rsid w:val="007E5702"/>
    <w:rsid w:val="007F398D"/>
    <w:rsid w:val="008031EF"/>
    <w:rsid w:val="0080529F"/>
    <w:rsid w:val="0083352C"/>
    <w:rsid w:val="00836C35"/>
    <w:rsid w:val="008737C2"/>
    <w:rsid w:val="00880882"/>
    <w:rsid w:val="00881540"/>
    <w:rsid w:val="008836CD"/>
    <w:rsid w:val="008A2FB9"/>
    <w:rsid w:val="008B4056"/>
    <w:rsid w:val="00915FA3"/>
    <w:rsid w:val="0099581B"/>
    <w:rsid w:val="009A2254"/>
    <w:rsid w:val="009D6705"/>
    <w:rsid w:val="009F231C"/>
    <w:rsid w:val="00A31880"/>
    <w:rsid w:val="00A373D8"/>
    <w:rsid w:val="00A61AD6"/>
    <w:rsid w:val="00AB4E42"/>
    <w:rsid w:val="00AC7913"/>
    <w:rsid w:val="00AD1865"/>
    <w:rsid w:val="00AD2195"/>
    <w:rsid w:val="00AE218B"/>
    <w:rsid w:val="00AE7A15"/>
    <w:rsid w:val="00AF1E37"/>
    <w:rsid w:val="00B13B9A"/>
    <w:rsid w:val="00B444F9"/>
    <w:rsid w:val="00BA45E3"/>
    <w:rsid w:val="00BB77E9"/>
    <w:rsid w:val="00C129B6"/>
    <w:rsid w:val="00C1346B"/>
    <w:rsid w:val="00C15D09"/>
    <w:rsid w:val="00C367DD"/>
    <w:rsid w:val="00C716E3"/>
    <w:rsid w:val="00C80F95"/>
    <w:rsid w:val="00C8154E"/>
    <w:rsid w:val="00C91CB6"/>
    <w:rsid w:val="00CA35FB"/>
    <w:rsid w:val="00CE4C5F"/>
    <w:rsid w:val="00D03C3B"/>
    <w:rsid w:val="00D1012C"/>
    <w:rsid w:val="00D15C1A"/>
    <w:rsid w:val="00D26E61"/>
    <w:rsid w:val="00D3156D"/>
    <w:rsid w:val="00D406D5"/>
    <w:rsid w:val="00D42244"/>
    <w:rsid w:val="00D66D5E"/>
    <w:rsid w:val="00D708D0"/>
    <w:rsid w:val="00D70E25"/>
    <w:rsid w:val="00D83473"/>
    <w:rsid w:val="00DA3DE6"/>
    <w:rsid w:val="00DB2B9E"/>
    <w:rsid w:val="00DE5919"/>
    <w:rsid w:val="00DF508C"/>
    <w:rsid w:val="00DF67BA"/>
    <w:rsid w:val="00E02ECA"/>
    <w:rsid w:val="00E336C2"/>
    <w:rsid w:val="00E353E0"/>
    <w:rsid w:val="00E36AFD"/>
    <w:rsid w:val="00E66B2B"/>
    <w:rsid w:val="00E77A39"/>
    <w:rsid w:val="00E93106"/>
    <w:rsid w:val="00EA033E"/>
    <w:rsid w:val="00EC3BD4"/>
    <w:rsid w:val="00EE3EAD"/>
    <w:rsid w:val="00EE59A5"/>
    <w:rsid w:val="00EF5AFD"/>
    <w:rsid w:val="00F11A32"/>
    <w:rsid w:val="00F172FB"/>
    <w:rsid w:val="00F55576"/>
    <w:rsid w:val="00F56C23"/>
    <w:rsid w:val="00FE2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2BE34C"/>
  <w15:docId w15:val="{4047520D-2D78-4A74-AC60-E9E5ADFCA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E3EA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FE2BA9"/>
    <w:pPr>
      <w:spacing w:before="100" w:beforeAutospacing="1" w:after="142"/>
    </w:pPr>
    <w:rPr>
      <w:rFonts w:ascii="Times New Roman" w:eastAsia="Times New Roman" w:hAnsi="Times New Roman" w:cs="Times New Roman"/>
      <w:sz w:val="24"/>
      <w:szCs w:val="24"/>
    </w:rPr>
  </w:style>
  <w:style w:type="paragraph" w:styleId="Tekstpodstawowywcity">
    <w:name w:val="Body Text Indent"/>
    <w:basedOn w:val="Normalny"/>
    <w:link w:val="TekstpodstawowywcityZnak"/>
    <w:unhideWhenUsed/>
    <w:rsid w:val="00FE2BA9"/>
    <w:pPr>
      <w:spacing w:after="0" w:line="360" w:lineRule="auto"/>
      <w:ind w:firstLine="708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FE2BA9"/>
    <w:rPr>
      <w:rFonts w:ascii="Times New Roman" w:eastAsia="Times New Roman" w:hAnsi="Times New Roman" w:cs="Times New Roman"/>
      <w:sz w:val="28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931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9310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2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2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1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5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2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796</TotalTime>
  <Pages>1</Pages>
  <Words>166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jwegrzynowska</dc:creator>
  <cp:keywords/>
  <dc:description/>
  <cp:lastModifiedBy>Agnieszka AC. Chuderska</cp:lastModifiedBy>
  <cp:revision>33</cp:revision>
  <cp:lastPrinted>2026-04-21T09:00:00Z</cp:lastPrinted>
  <dcterms:created xsi:type="dcterms:W3CDTF">2024-11-18T07:29:00Z</dcterms:created>
  <dcterms:modified xsi:type="dcterms:W3CDTF">2026-04-21T12:44:00Z</dcterms:modified>
</cp:coreProperties>
</file>