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D45F7" w14:textId="7E84A2A7" w:rsidR="00CD216F" w:rsidRPr="00E07326" w:rsidRDefault="00CD216F" w:rsidP="00CD216F">
      <w:pPr>
        <w:suppressAutoHyphens/>
        <w:autoSpaceDN w:val="0"/>
        <w:spacing w:after="0" w:line="360" w:lineRule="auto"/>
        <w:jc w:val="both"/>
        <w:outlineLvl w:val="0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Znak: KPM.0057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.</w:t>
      </w:r>
      <w:r w:rsidR="00020079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.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202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 </w:t>
      </w:r>
    </w:p>
    <w:p w14:paraId="02E1ED60" w14:textId="77777777" w:rsidR="00CD216F" w:rsidRPr="00E07326" w:rsidRDefault="00CD216F" w:rsidP="00CD216F">
      <w:pPr>
        <w:suppressAutoHyphens/>
        <w:autoSpaceDN w:val="0"/>
        <w:spacing w:after="0" w:line="360" w:lineRule="auto"/>
        <w:jc w:val="center"/>
        <w:outlineLvl w:val="0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305C2AC8" w14:textId="77777777" w:rsidR="00CD216F" w:rsidRPr="00E07326" w:rsidRDefault="00CD216F" w:rsidP="00CD216F">
      <w:pPr>
        <w:suppressAutoHyphens/>
        <w:autoSpaceDN w:val="0"/>
        <w:spacing w:after="0" w:line="360" w:lineRule="auto"/>
        <w:jc w:val="center"/>
        <w:outlineLvl w:val="0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S P R A W O Z D A N I E</w:t>
      </w:r>
    </w:p>
    <w:p w14:paraId="5AE20942" w14:textId="77777777" w:rsidR="00CD216F" w:rsidRPr="00E07326" w:rsidRDefault="00CD216F" w:rsidP="00CD216F">
      <w:pPr>
        <w:suppressAutoHyphens/>
        <w:autoSpaceDN w:val="0"/>
        <w:spacing w:after="0" w:line="360" w:lineRule="auto"/>
        <w:jc w:val="center"/>
        <w:rPr>
          <w:rFonts w:eastAsia="Calibri" w:cstheme="minorHAnsi"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z pracy Prezydenta Miasta Tomaszowa Mazowieckiego w okresie </w:t>
      </w:r>
    </w:p>
    <w:p w14:paraId="2C8A0836" w14:textId="3CAC84E4" w:rsidR="00CD216F" w:rsidRPr="00E07326" w:rsidRDefault="00CD216F" w:rsidP="00CD216F">
      <w:pPr>
        <w:suppressAutoHyphens/>
        <w:autoSpaceDN w:val="0"/>
        <w:spacing w:after="0" w:line="360" w:lineRule="auto"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od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E91F2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18 lutego </w:t>
      </w:r>
      <w:r w:rsidRPr="00E07326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202</w:t>
      </w:r>
      <w:r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roku do</w:t>
      </w:r>
      <w:r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EF50A6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17 m</w:t>
      </w:r>
      <w:r w:rsidR="00D12B45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arca </w:t>
      </w:r>
      <w:r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E07326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202</w:t>
      </w:r>
      <w:r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roku </w:t>
      </w:r>
    </w:p>
    <w:p w14:paraId="4669D449" w14:textId="77777777" w:rsidR="00CD216F" w:rsidRPr="00E07326" w:rsidRDefault="00CD216F" w:rsidP="00CD216F">
      <w:pPr>
        <w:suppressAutoHyphens/>
        <w:autoSpaceDN w:val="0"/>
        <w:spacing w:after="0" w:line="360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6501D819" w14:textId="46A5761A" w:rsidR="00CD216F" w:rsidRDefault="00CD216F" w:rsidP="00CD216F">
      <w:pPr>
        <w:suppressAutoHyphens/>
        <w:autoSpaceDN w:val="0"/>
        <w:spacing w:after="200" w:line="360" w:lineRule="auto"/>
        <w:ind w:left="426" w:firstLine="708"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W wyżej wymienionym okresie wydano</w:t>
      </w:r>
      <w:r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692000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27 </w:t>
      </w:r>
      <w:r w:rsidRPr="00E07326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zarządze</w:t>
      </w:r>
      <w:r w:rsidR="00692000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ń </w:t>
      </w:r>
      <w:r w:rsidRPr="00E07326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w następujących sprawach:</w:t>
      </w:r>
    </w:p>
    <w:p w14:paraId="12CC2049" w14:textId="0A4ACCBE" w:rsidR="00CD216F" w:rsidRPr="001A2352" w:rsidRDefault="00CD216F" w:rsidP="00CD216F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851" w:hanging="284"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1A235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020079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44</w:t>
      </w:r>
      <w:r w:rsidRPr="001A235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Pr="001A235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020079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18 lutego </w:t>
      </w:r>
      <w:r w:rsidRPr="001A2352">
        <w:rPr>
          <w:rFonts w:eastAsia="Calibri" w:cstheme="minorHAnsi"/>
          <w:bCs/>
          <w:kern w:val="0"/>
          <w:sz w:val="24"/>
          <w:szCs w:val="24"/>
          <w14:ligatures w14:val="none"/>
        </w:rPr>
        <w:t>202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6</w:t>
      </w:r>
      <w:r w:rsidRPr="001A235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roku </w:t>
      </w:r>
      <w:r w:rsidR="00FE643B">
        <w:rPr>
          <w:rFonts w:eastAsia="Calibri" w:cstheme="minorHAnsi"/>
          <w:bCs/>
          <w:kern w:val="0"/>
          <w:sz w:val="24"/>
          <w:szCs w:val="24"/>
          <w14:ligatures w14:val="none"/>
        </w:rPr>
        <w:t>w sprawie oddania w użyczenie nieruchomości gruntowej położonej w Tomaszowie Mazowieckim, stanowiącej własność Gminy Miasto Tomaszów Mazowiecki na rzecz Wspólnoty Mieszkaniowej budynku przy ul. Grunwaldzkiej 23/25.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Pr="001A235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Pr="001A2352">
        <w:rPr>
          <w:rFonts w:eastAsia="Calibri" w:cstheme="minorHAnsi"/>
          <w:kern w:val="0"/>
          <w:sz w:val="24"/>
          <w:szCs w:val="24"/>
          <w14:ligatures w14:val="none"/>
        </w:rPr>
        <w:t xml:space="preserve">  </w:t>
      </w:r>
    </w:p>
    <w:p w14:paraId="3BFF44E5" w14:textId="4172EF4D" w:rsidR="00CD216F" w:rsidRPr="00E07326" w:rsidRDefault="00CD216F" w:rsidP="00CD216F">
      <w:pPr>
        <w:numPr>
          <w:ilvl w:val="0"/>
          <w:numId w:val="1"/>
        </w:numPr>
        <w:suppressAutoHyphens/>
        <w:autoSpaceDN w:val="0"/>
        <w:spacing w:after="0" w:line="360" w:lineRule="auto"/>
        <w:ind w:left="851" w:hanging="284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465F15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45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202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>z dnia</w:t>
      </w:r>
      <w:r w:rsidR="00FE643B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18 lutego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>202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roku w sprawie </w:t>
      </w:r>
      <w:r w:rsidR="00FE643B">
        <w:rPr>
          <w:rFonts w:eastAsia="Calibri" w:cstheme="minorHAnsi"/>
          <w:bCs/>
          <w:kern w:val="0"/>
          <w:sz w:val="24"/>
          <w:szCs w:val="24"/>
          <w14:ligatures w14:val="none"/>
        </w:rPr>
        <w:t>powołania</w:t>
      </w:r>
      <w:r w:rsidR="00D12B45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zespołu do spraw realizacji projektu pn.: „Rozbudowa, przebudowa budynku i jego adaptacja </w:t>
      </w:r>
      <w:r w:rsidR="00EF50A6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D12B45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na cele kulturalne – kinoteatr Włókniarz”.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480229C7" w14:textId="4F55A89F" w:rsidR="00CD216F" w:rsidRDefault="00CD216F" w:rsidP="000B6541">
      <w:pPr>
        <w:numPr>
          <w:ilvl w:val="0"/>
          <w:numId w:val="1"/>
        </w:numPr>
        <w:suppressAutoHyphens/>
        <w:autoSpaceDN w:val="0"/>
        <w:spacing w:after="0" w:line="360" w:lineRule="auto"/>
        <w:ind w:left="851" w:hanging="283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0B654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46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z dnia </w:t>
      </w:r>
      <w:r w:rsidR="009E7A6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18 lutego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>202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roku w sprawie</w:t>
      </w:r>
      <w:r w:rsidR="009E7A6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powołania zespołu do spraw realizacji projektu pn.: „Transport niskoemisyjny/</w:t>
      </w:r>
      <w:proofErr w:type="spellStart"/>
      <w:r w:rsidR="009E7A62">
        <w:rPr>
          <w:rFonts w:eastAsia="Calibri" w:cstheme="minorHAnsi"/>
          <w:bCs/>
          <w:kern w:val="0"/>
          <w:sz w:val="24"/>
          <w:szCs w:val="24"/>
          <w14:ligatures w14:val="none"/>
        </w:rPr>
        <w:t>bezemisyjny</w:t>
      </w:r>
      <w:proofErr w:type="spellEnd"/>
      <w:r w:rsidR="009E7A6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”.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16098A04" w14:textId="2F2DEB6C" w:rsidR="00CD216F" w:rsidRDefault="00CD216F" w:rsidP="00CD216F">
      <w:pPr>
        <w:numPr>
          <w:ilvl w:val="0"/>
          <w:numId w:val="1"/>
        </w:numPr>
        <w:suppressAutoHyphens/>
        <w:autoSpaceDN w:val="0"/>
        <w:spacing w:after="0" w:line="360" w:lineRule="auto"/>
        <w:ind w:left="851" w:hanging="283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0B654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47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9E7A6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18 lutego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>202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roku</w:t>
      </w:r>
      <w:r w:rsidR="009E7A6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w sprawie powołania zespołu do spraw realizacji projektu pn.: „Hrabski Ogród – rewitalizacja i aranżacja parku przy </w:t>
      </w:r>
      <w:r w:rsidR="00CD1509">
        <w:rPr>
          <w:rFonts w:eastAsia="Calibri" w:cstheme="minorHAnsi"/>
          <w:bCs/>
          <w:kern w:val="0"/>
          <w:sz w:val="24"/>
          <w:szCs w:val="24"/>
          <w14:ligatures w14:val="none"/>
        </w:rPr>
        <w:t>P</w:t>
      </w:r>
      <w:r w:rsidR="009E7A62">
        <w:rPr>
          <w:rFonts w:eastAsia="Calibri" w:cstheme="minorHAnsi"/>
          <w:bCs/>
          <w:kern w:val="0"/>
          <w:sz w:val="24"/>
          <w:szCs w:val="24"/>
          <w14:ligatures w14:val="none"/>
        </w:rPr>
        <w:t>ałacu Ostrowskich w T</w:t>
      </w:r>
      <w:r w:rsidR="00CD1509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omaszowie Mazowieckim”.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07008350" w14:textId="5E9E2D9F" w:rsidR="00CD216F" w:rsidRPr="00E07326" w:rsidRDefault="00CD216F" w:rsidP="00CD216F">
      <w:pPr>
        <w:numPr>
          <w:ilvl w:val="0"/>
          <w:numId w:val="1"/>
        </w:numPr>
        <w:suppressAutoHyphens/>
        <w:autoSpaceDN w:val="0"/>
        <w:spacing w:after="0" w:line="360" w:lineRule="auto"/>
        <w:ind w:left="851" w:hanging="283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0B654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48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1F7608">
        <w:rPr>
          <w:rFonts w:eastAsia="Calibri" w:cstheme="minorHAnsi"/>
          <w:bCs/>
          <w:kern w:val="0"/>
          <w:sz w:val="24"/>
          <w:szCs w:val="24"/>
          <w14:ligatures w14:val="none"/>
        </w:rPr>
        <w:t>18 lutego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>202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roku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w sprawie</w:t>
      </w:r>
      <w:r w:rsidR="001F7608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powołania zespołu do spraw realizacji projektu pn.: „Termomodernizacja wraz z wentylacją mechaniczną </w:t>
      </w:r>
      <w:r w:rsidR="008F27F6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1F7608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w Ośrodku </w:t>
      </w:r>
      <w:r w:rsidR="006714EB">
        <w:rPr>
          <w:rFonts w:eastAsia="Calibri" w:cstheme="minorHAnsi"/>
          <w:bCs/>
          <w:kern w:val="0"/>
          <w:sz w:val="24"/>
          <w:szCs w:val="24"/>
          <w14:ligatures w14:val="none"/>
        </w:rPr>
        <w:t>R</w:t>
      </w:r>
      <w:r w:rsidR="001F7608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ehabilitacji </w:t>
      </w:r>
      <w:r w:rsidR="006714EB">
        <w:rPr>
          <w:rFonts w:eastAsia="Calibri" w:cstheme="minorHAnsi"/>
          <w:bCs/>
          <w:kern w:val="0"/>
          <w:sz w:val="24"/>
          <w:szCs w:val="24"/>
          <w14:ligatures w14:val="none"/>
        </w:rPr>
        <w:t>D</w:t>
      </w:r>
      <w:r w:rsidR="001F7608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zieci Niepełnosprawnych w Tomaszowie Mazowieckim”.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39BA4EF5" w14:textId="20E355CE" w:rsidR="00CD216F" w:rsidRPr="00E07326" w:rsidRDefault="00CD216F" w:rsidP="00CD216F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0B654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49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z dnia </w:t>
      </w:r>
      <w:r w:rsidR="001F7608">
        <w:rPr>
          <w:rFonts w:eastAsia="Calibri" w:cstheme="minorHAnsi"/>
          <w:kern w:val="0"/>
          <w:sz w:val="24"/>
          <w:szCs w:val="24"/>
          <w14:ligatures w14:val="none"/>
        </w:rPr>
        <w:t xml:space="preserve">18 lutego </w:t>
      </w:r>
      <w:r>
        <w:rPr>
          <w:rFonts w:eastAsia="Calibri" w:cstheme="minorHAnsi"/>
          <w:kern w:val="0"/>
          <w:sz w:val="24"/>
          <w:szCs w:val="24"/>
          <w14:ligatures w14:val="none"/>
        </w:rPr>
        <w:t>2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>02</w:t>
      </w:r>
      <w:r>
        <w:rPr>
          <w:rFonts w:eastAsia="Calibri" w:cstheme="minorHAnsi"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roku w sprawie</w:t>
      </w:r>
      <w:r w:rsidR="001F7608">
        <w:rPr>
          <w:rFonts w:eastAsia="Calibri" w:cstheme="minorHAnsi"/>
          <w:kern w:val="0"/>
          <w:sz w:val="24"/>
          <w:szCs w:val="24"/>
          <w14:ligatures w14:val="none"/>
        </w:rPr>
        <w:t xml:space="preserve"> powołania zespołu do spraw realizacji projektu pn.: „Podnoszenie jakości zasobów turystycznych Doliny Rzeki Pilicy poprzez rozwój infrastruktury rekreacyjno-wypoczynkowej </w:t>
      </w:r>
      <w:r w:rsidR="00EF50A6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1F7608">
        <w:rPr>
          <w:rFonts w:eastAsia="Calibri" w:cstheme="minorHAnsi"/>
          <w:kern w:val="0"/>
          <w:sz w:val="24"/>
          <w:szCs w:val="24"/>
          <w14:ligatures w14:val="none"/>
        </w:rPr>
        <w:t xml:space="preserve">w Tomaszowie Mazowieckim – etap II”.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3B73DE01" w14:textId="4C5F8598" w:rsidR="00CD216F" w:rsidRPr="00E07326" w:rsidRDefault="00CD216F" w:rsidP="00CD216F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0B654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50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1F7608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18 lutego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>202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roku w sprawie</w:t>
      </w:r>
      <w:r w:rsidR="001F7608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powołania zespołu do spraw realizacji projektu pn.: „Zwiększenie odporności Tomaszowa Mazowieckiego </w:t>
      </w:r>
      <w:r w:rsidR="00EF50A6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1F7608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na zmiany środowiska poprzez działania adaptacyjne do zmian klimatu”. </w:t>
      </w:r>
      <w:r w:rsidRPr="00E0732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67188D66" w14:textId="78B51401" w:rsidR="000B6541" w:rsidRDefault="00CD216F" w:rsidP="000B6541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lastRenderedPageBreak/>
        <w:t xml:space="preserve">Nr </w:t>
      </w:r>
      <w:r w:rsidR="000B654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51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>z dnia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0B6541">
        <w:rPr>
          <w:rFonts w:eastAsia="Calibri" w:cstheme="minorHAnsi"/>
          <w:kern w:val="0"/>
          <w:sz w:val="24"/>
          <w:szCs w:val="24"/>
          <w14:ligatures w14:val="none"/>
        </w:rPr>
        <w:t xml:space="preserve">23 lutego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>202</w:t>
      </w:r>
      <w:r>
        <w:rPr>
          <w:rFonts w:eastAsia="Calibri" w:cstheme="minorHAnsi"/>
          <w:kern w:val="0"/>
          <w:sz w:val="24"/>
          <w:szCs w:val="24"/>
          <w14:ligatures w14:val="none"/>
        </w:rPr>
        <w:t>6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roku w sprawie</w:t>
      </w:r>
      <w:r w:rsidR="000B6541">
        <w:rPr>
          <w:rFonts w:eastAsia="Calibri" w:cstheme="minorHAnsi"/>
          <w:kern w:val="0"/>
          <w:sz w:val="24"/>
          <w:szCs w:val="24"/>
          <w14:ligatures w14:val="none"/>
        </w:rPr>
        <w:t xml:space="preserve"> powołania komisji stałej </w:t>
      </w:r>
      <w:r w:rsidR="00EF50A6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0B6541">
        <w:rPr>
          <w:rFonts w:eastAsia="Calibri" w:cstheme="minorHAnsi"/>
          <w:kern w:val="0"/>
          <w:sz w:val="24"/>
          <w:szCs w:val="24"/>
          <w14:ligatures w14:val="none"/>
        </w:rPr>
        <w:t>do przeprowadzania przetargów oraz rokowań na sprzedaż, oddanie</w:t>
      </w:r>
      <w:r w:rsidR="001F7608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EF50A6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1F7608">
        <w:rPr>
          <w:rFonts w:eastAsia="Calibri" w:cstheme="minorHAnsi"/>
          <w:kern w:val="0"/>
          <w:sz w:val="24"/>
          <w:szCs w:val="24"/>
          <w14:ligatures w14:val="none"/>
        </w:rPr>
        <w:t xml:space="preserve">w użytkowanie wieczyste, zbycie prawa użytkowania wieczystego oraz oddanie w dzierżawę bądź najem nieruchomości należących do Gminy Miasto Tomaszów Mazowiecki. </w:t>
      </w:r>
      <w:r w:rsidR="000B6541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E07326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69751032" w14:textId="44F3E90C" w:rsidR="000B6541" w:rsidRDefault="000B6541" w:rsidP="000B6541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5A485D">
        <w:rPr>
          <w:rFonts w:eastAsia="Calibri" w:cstheme="minorHAnsi"/>
          <w:b/>
          <w:kern w:val="0"/>
          <w:sz w:val="24"/>
          <w:szCs w:val="24"/>
          <w14:ligatures w14:val="none"/>
        </w:rPr>
        <w:t>Nr 52/2026</w:t>
      </w:r>
      <w:r w:rsidR="005A485D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23 lutego 2026 roku w sprawie powołania i określenia zasad pracy komisji stałej do rozpatrywania ofert złożonych w odpowiedzi </w:t>
      </w:r>
      <w:r w:rsidR="00EF50A6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5A485D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na zamówienia i konkursy, których wartość nie przekracza kwoty 170 000 zł., </w:t>
      </w:r>
      <w:r w:rsidR="00EF50A6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5A485D">
        <w:rPr>
          <w:rFonts w:eastAsia="Calibri" w:cstheme="minorHAnsi"/>
          <w:bCs/>
          <w:kern w:val="0"/>
          <w:sz w:val="24"/>
          <w:szCs w:val="24"/>
          <w14:ligatures w14:val="none"/>
        </w:rPr>
        <w:t>o której mowa w art. 2 ust.1 pkt 1 ustawy Prawo Zamówień Publicznych („</w:t>
      </w:r>
      <w:proofErr w:type="spellStart"/>
      <w:r w:rsidR="005A485D">
        <w:rPr>
          <w:rFonts w:eastAsia="Calibri" w:cstheme="minorHAnsi"/>
          <w:bCs/>
          <w:kern w:val="0"/>
          <w:sz w:val="24"/>
          <w:szCs w:val="24"/>
          <w14:ligatures w14:val="none"/>
        </w:rPr>
        <w:t>pzp</w:t>
      </w:r>
      <w:proofErr w:type="spellEnd"/>
      <w:r w:rsidR="005A485D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”) przygotowanych przez Wydział Gospodarki Nieruchomościami. </w:t>
      </w:r>
    </w:p>
    <w:p w14:paraId="1BBD17B0" w14:textId="77777777" w:rsidR="00C66472" w:rsidRDefault="005A485D" w:rsidP="000B6541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017D1B">
        <w:rPr>
          <w:rFonts w:eastAsia="Calibri" w:cstheme="minorHAnsi"/>
          <w:b/>
          <w:kern w:val="0"/>
          <w:sz w:val="24"/>
          <w:szCs w:val="24"/>
          <w14:ligatures w14:val="none"/>
        </w:rPr>
        <w:t>Nr 53/2026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23 lutego 2026 roku w sprawie powołania i określenia zasad pracy komisji</w:t>
      </w:r>
      <w:r w:rsidR="00D6674B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stałej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do przeprowadzenia rokowań z właścicielami nieruchomości nabywanych do zasobów komunalnych miasta.</w:t>
      </w:r>
    </w:p>
    <w:p w14:paraId="3C5518E8" w14:textId="77777777" w:rsidR="00642F13" w:rsidRDefault="00C66472" w:rsidP="000B6541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C537F7">
        <w:rPr>
          <w:rFonts w:eastAsia="Calibri" w:cstheme="minorHAnsi"/>
          <w:b/>
          <w:kern w:val="0"/>
          <w:sz w:val="24"/>
          <w:szCs w:val="24"/>
          <w14:ligatures w14:val="none"/>
        </w:rPr>
        <w:t>Nr 54/2026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23 lutego 2026 roku w sprawie powołania komisji do spraw ujawnienia i wyceny środków trwałych</w:t>
      </w:r>
      <w:r w:rsidR="00C537F7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grupy 1 będących w zarządzie Gminy Miasto Tomasz</w:t>
      </w:r>
      <w:r w:rsidR="00642F13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ów Mazowiecki. </w:t>
      </w:r>
    </w:p>
    <w:p w14:paraId="6649D1C2" w14:textId="77777777" w:rsidR="004F761A" w:rsidRDefault="00C952D7" w:rsidP="000B6541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C40A1D">
        <w:rPr>
          <w:rFonts w:eastAsia="Calibri" w:cstheme="minorHAnsi"/>
          <w:b/>
          <w:kern w:val="0"/>
          <w:sz w:val="24"/>
          <w:szCs w:val="24"/>
          <w14:ligatures w14:val="none"/>
        </w:rPr>
        <w:t>Nr 55/2026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23 lutego 2026 roku</w:t>
      </w:r>
      <w:r w:rsidR="00C40A1D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w sprawie powołania Komisji ds. wyceny nieruchomości gruntowych nabytych przez Gminę Miasto Tomaszów Mazowiecki z mocy prawa.</w:t>
      </w:r>
    </w:p>
    <w:p w14:paraId="692CEF25" w14:textId="5C403B3D" w:rsidR="004F761A" w:rsidRDefault="004F761A" w:rsidP="000B6541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4F761A">
        <w:rPr>
          <w:rFonts w:eastAsia="Calibri" w:cstheme="minorHAnsi"/>
          <w:b/>
          <w:kern w:val="0"/>
          <w:sz w:val="24"/>
          <w:szCs w:val="24"/>
          <w14:ligatures w14:val="none"/>
        </w:rPr>
        <w:t>Nr 56/2026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23 lutego 2026 roku w sprawie oddania w użyczenie nieruchomości gruntowej położonej w Tomaszowie Mazowieckim, stanowiącej własność Gminy Miasto Tomaszów Mazowiecki na rzecz Wspólnot Mieszkaniowych budynków przy ul. Polnej 10, ul. Polnej 12, ul. Polnej 14 </w:t>
      </w:r>
      <w:r w:rsidR="00EF50A6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i ul. Polnej 14a. </w:t>
      </w:r>
      <w:r w:rsidR="00C40A1D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561A6301" w14:textId="154B2435" w:rsidR="004F761A" w:rsidRDefault="004F761A" w:rsidP="000B6541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2E1BC0">
        <w:rPr>
          <w:rFonts w:eastAsia="Calibri" w:cstheme="minorHAnsi"/>
          <w:b/>
          <w:kern w:val="0"/>
          <w:sz w:val="24"/>
          <w:szCs w:val="24"/>
          <w14:ligatures w14:val="none"/>
        </w:rPr>
        <w:t>Nr 57/2026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</w:t>
      </w:r>
      <w:r w:rsidR="00862341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="002E1BC0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24 lutego 2026 roku w sprawie zmiany Zarządzenia </w:t>
      </w:r>
      <w:r w:rsidR="00EF50A6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2E1BC0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Nr 378/2025 Prezydenta Miasta Tomaszowa Mazowieckiego z dnia 30 grudnia 2025 roku w sprawie nieodpłatnego przekazania na rzecz Zespołu Żłobków </w:t>
      </w:r>
      <w:r w:rsidR="00EF50A6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2E1BC0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w Tomaszowie Mazowieckim środków trwałych oraz pozostałych środków trwałych stanowiących własność Gminy Miasto Tomaszów Mazowiecki. 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6A793C45" w14:textId="326ABA4E" w:rsidR="004F761A" w:rsidRDefault="004F761A" w:rsidP="000B6541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08350A">
        <w:rPr>
          <w:rFonts w:eastAsia="Calibri" w:cstheme="minorHAnsi"/>
          <w:b/>
          <w:kern w:val="0"/>
          <w:sz w:val="24"/>
          <w:szCs w:val="24"/>
          <w14:ligatures w14:val="none"/>
        </w:rPr>
        <w:t>Nr 58/2026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</w:t>
      </w:r>
      <w:r w:rsidR="0008350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24 lutego 2026 roku w sprawie niekorzystania z prawa pierwokupu (dotyczy niezabudowanych działek położonych w Tomaszowie Mazowieckim przy ul. Piaskowej).</w:t>
      </w:r>
    </w:p>
    <w:p w14:paraId="5786BC03" w14:textId="77777777" w:rsidR="00B17B01" w:rsidRDefault="004F761A" w:rsidP="000B6541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B17B01">
        <w:rPr>
          <w:rFonts w:eastAsia="Calibri" w:cstheme="minorHAnsi"/>
          <w:b/>
          <w:kern w:val="0"/>
          <w:sz w:val="24"/>
          <w:szCs w:val="24"/>
          <w14:ligatures w14:val="none"/>
        </w:rPr>
        <w:lastRenderedPageBreak/>
        <w:t>Nr 59/2026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26 lutego 2026 roku w sprawie zmian w budżecie Miasta Tomaszowa Mazowieckiego na rok 2026 w zakresie zwiększenia i zmniejszenia dotacji celowych, zwiększenia środków z Funduszu Pomocy, rozdysponowania rezerwy ogólnej oraz przesunięć między rozdziałami i paragrafami.  </w:t>
      </w:r>
    </w:p>
    <w:p w14:paraId="6FAC9F77" w14:textId="194B1BB1" w:rsidR="00B33C5A" w:rsidRDefault="00B33C5A" w:rsidP="000B6541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FB7371">
        <w:rPr>
          <w:rFonts w:eastAsia="Calibri" w:cstheme="minorHAnsi"/>
          <w:b/>
          <w:kern w:val="0"/>
          <w:sz w:val="24"/>
          <w:szCs w:val="24"/>
          <w14:ligatures w14:val="none"/>
        </w:rPr>
        <w:t>Nr 60/2026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26 lutego 2026 roku w sprawie zmiany planu finansowego Urzędu Miasta w Tomaszowie Mazowieckim oraz organu finansowego</w:t>
      </w:r>
      <w:r w:rsidR="00B24B2C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Gminy Miasto Tomaszów Mazowiecki na 2026 rok.</w:t>
      </w:r>
    </w:p>
    <w:p w14:paraId="1551B840" w14:textId="5A01A298" w:rsidR="00FB7371" w:rsidRDefault="00B24B2C" w:rsidP="000B6541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FB7371">
        <w:rPr>
          <w:rFonts w:eastAsia="Calibri" w:cstheme="minorHAnsi"/>
          <w:b/>
          <w:kern w:val="0"/>
          <w:sz w:val="24"/>
          <w:szCs w:val="24"/>
          <w14:ligatures w14:val="none"/>
        </w:rPr>
        <w:t>Nr 61/2026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27 lutego 2026 roku</w:t>
      </w:r>
      <w:r w:rsidR="00FB7371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w sprawie ogłoszenia wyników otwartego konkursu ofert na realizację zadania publicznego Gminy Miasto Tomaszów Mazowiecki</w:t>
      </w:r>
      <w:r w:rsidR="006714EB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(dotyczy zadania publicznego z zakresu przeciwdziałania uzależnieniom i patologiom społecznym w ramach miejskiego programu profilaktyki i rozwiązywania problemów alkoholowych oraz integracji społecznej osób uzależnionych i ich bliskich).</w:t>
      </w:r>
    </w:p>
    <w:p w14:paraId="0F081611" w14:textId="5CB36D9E" w:rsidR="00FB7371" w:rsidRDefault="00FB7371" w:rsidP="000B6541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FB7371">
        <w:rPr>
          <w:rFonts w:eastAsia="Calibri" w:cstheme="minorHAnsi"/>
          <w:b/>
          <w:kern w:val="0"/>
          <w:sz w:val="24"/>
          <w:szCs w:val="24"/>
          <w14:ligatures w14:val="none"/>
        </w:rPr>
        <w:t>Nr 62/2026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2 marca 2026 roku w sprawie powołania członków Miejskiej Komisji Rozwiązywania Problemów Alkoholowych w Tomaszowie Mazowieckim. </w:t>
      </w:r>
    </w:p>
    <w:p w14:paraId="781A662E" w14:textId="77777777" w:rsidR="00FB7371" w:rsidRDefault="00FB7371" w:rsidP="000B6541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FB7371">
        <w:rPr>
          <w:rFonts w:eastAsia="Calibri" w:cstheme="minorHAnsi"/>
          <w:b/>
          <w:kern w:val="0"/>
          <w:sz w:val="24"/>
          <w:szCs w:val="24"/>
          <w14:ligatures w14:val="none"/>
        </w:rPr>
        <w:t>Nr 63/2026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3 marca 2026 roku w sprawie wsparcia realizacji zadania publicznego z zakresu kultury i sztuki. </w:t>
      </w:r>
    </w:p>
    <w:p w14:paraId="421785D0" w14:textId="2041CE11" w:rsidR="00B24B2C" w:rsidRDefault="00FB7371" w:rsidP="000B6541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AB2421">
        <w:rPr>
          <w:rFonts w:eastAsia="Calibri" w:cstheme="minorHAnsi"/>
          <w:b/>
          <w:kern w:val="0"/>
          <w:sz w:val="24"/>
          <w:szCs w:val="24"/>
          <w14:ligatures w14:val="none"/>
        </w:rPr>
        <w:t>Nr 64/2026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3 marca 2026 roku w sprawie powołania komisji konkursowej do przeprowadzenia otwartego konkursu ofert na realizację zadań publicznych na zasadach określonych w ustawie z dnia 24 kwietnia 2003 roku o działalności pożytku publicznego i o wolontariacie. </w:t>
      </w:r>
      <w:r w:rsidR="00B24B2C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2CD86B12" w14:textId="77777777" w:rsidR="00B33C5A" w:rsidRDefault="00B17B01" w:rsidP="000B6541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B33C5A">
        <w:rPr>
          <w:rFonts w:eastAsia="Calibri" w:cstheme="minorHAnsi"/>
          <w:b/>
          <w:kern w:val="0"/>
          <w:sz w:val="24"/>
          <w:szCs w:val="24"/>
          <w14:ligatures w14:val="none"/>
        </w:rPr>
        <w:t>Nr 65/2026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4 marca 2026 roku w sprawie oddania w dzierżawę</w:t>
      </w:r>
      <w:r w:rsidR="00A55E3A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części nieruchomości gruntowych.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="00C952D7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="00C6647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18D4AE2F" w14:textId="6FFC6341" w:rsidR="000B6541" w:rsidRDefault="00B33C5A" w:rsidP="00B33C5A">
      <w:pPr>
        <w:suppressAutoHyphens/>
        <w:autoSpaceDN w:val="0"/>
        <w:spacing w:after="0" w:line="360" w:lineRule="auto"/>
        <w:ind w:left="993" w:firstLine="1131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Przeznacza się do wydzierżawienia części nieruchomości gruntowych stanowiących własność Gminy Miasto Tomaszów Mazowiecki oznaczonych w ewidencji gruntów  Nr 25/3, Nr 69, na których usytuowany jest kiosk Nr 106, Nr 138, Nr 108 i Nr 109 z przeznaczeniem na prowadzenie działalności gospodarczej (handel na Targowisku Miejskim na Placu Gabriela Narutowicza w Tomaszowie Mazowieckim). </w:t>
      </w:r>
      <w:r w:rsidR="005A485D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7F6A12B4" w14:textId="47E6AA42" w:rsidR="00B33C5A" w:rsidRDefault="00884400" w:rsidP="000B6541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884400">
        <w:rPr>
          <w:rFonts w:eastAsia="Calibri" w:cstheme="minorHAnsi"/>
          <w:b/>
          <w:kern w:val="0"/>
          <w:sz w:val="24"/>
          <w:szCs w:val="24"/>
          <w14:ligatures w14:val="none"/>
        </w:rPr>
        <w:t>Nr 66/2026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</w:t>
      </w:r>
      <w:r w:rsidR="00CE3075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6 marca 2026 roku w sprawie sprostowania oczywistej omyłki pisarskiej w Zarządzeniu nr 55/2026 Prezydenta Miasta Tomaszowa Mazowieckiego z dnia 23 lutego 2026 roku w sprawie powołania Komisji </w:t>
      </w:r>
      <w:r w:rsidR="003B2636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CE3075">
        <w:rPr>
          <w:rFonts w:eastAsia="Calibri" w:cstheme="minorHAnsi"/>
          <w:bCs/>
          <w:kern w:val="0"/>
          <w:sz w:val="24"/>
          <w:szCs w:val="24"/>
          <w14:ligatures w14:val="none"/>
        </w:rPr>
        <w:lastRenderedPageBreak/>
        <w:t xml:space="preserve">ds. wyceny nieruchomości gruntowych nabytych przez Gminę Miasto Tomaszów Mazowiecki z mocy prawa.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6C2901A2" w14:textId="311C9D8A" w:rsidR="00884400" w:rsidRDefault="00884400" w:rsidP="000B6541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884400">
        <w:rPr>
          <w:rFonts w:eastAsia="Calibri" w:cstheme="minorHAnsi"/>
          <w:b/>
          <w:kern w:val="0"/>
          <w:sz w:val="24"/>
          <w:szCs w:val="24"/>
          <w14:ligatures w14:val="none"/>
        </w:rPr>
        <w:t>Nr 67/2026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9 marca 2026 roku w sprawie przyznania okresowych stypendiów sportowych Gminy Miasto Tomaszów Mazowiecki dla zawodników osiągających wysokie wyniki w rywalizacji sportowej. </w:t>
      </w:r>
    </w:p>
    <w:p w14:paraId="7A6B195A" w14:textId="6A8D72FD" w:rsidR="00884400" w:rsidRDefault="00884400" w:rsidP="000B6541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884400">
        <w:rPr>
          <w:rFonts w:eastAsia="Calibri" w:cstheme="minorHAnsi"/>
          <w:b/>
          <w:kern w:val="0"/>
          <w:sz w:val="24"/>
          <w:szCs w:val="24"/>
          <w14:ligatures w14:val="none"/>
        </w:rPr>
        <w:t>Nr 68/2026</w:t>
      </w:r>
      <w:r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>z dnia</w:t>
      </w:r>
      <w:r w:rsidR="00CE3075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="009101C4">
        <w:rPr>
          <w:rFonts w:eastAsia="Calibri" w:cstheme="minorHAnsi"/>
          <w:bCs/>
          <w:kern w:val="0"/>
          <w:sz w:val="24"/>
          <w:szCs w:val="24"/>
          <w14:ligatures w14:val="none"/>
        </w:rPr>
        <w:t>9</w:t>
      </w:r>
      <w:r w:rsidR="00CE3075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marca 2026 roku w sprawie ustalenia ceny wywoławczej </w:t>
      </w:r>
      <w:r w:rsidR="00C95739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CE3075">
        <w:rPr>
          <w:rFonts w:eastAsia="Calibri" w:cstheme="minorHAnsi"/>
          <w:bCs/>
          <w:kern w:val="0"/>
          <w:sz w:val="24"/>
          <w:szCs w:val="24"/>
          <w14:ligatures w14:val="none"/>
        </w:rPr>
        <w:t>do drugiego przetargu ustnego nieograniczonego na sprzedaż nieruchomości stanowiącej własność Gminy Miasto Tomaszów Mazowiecki położ</w:t>
      </w:r>
      <w:r w:rsidR="00975A50">
        <w:rPr>
          <w:rFonts w:eastAsia="Calibri" w:cstheme="minorHAnsi"/>
          <w:bCs/>
          <w:kern w:val="0"/>
          <w:sz w:val="24"/>
          <w:szCs w:val="24"/>
          <w14:ligatures w14:val="none"/>
        </w:rPr>
        <w:t>onej</w:t>
      </w:r>
      <w:r w:rsidR="00D01E0F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="003B2636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975A50">
        <w:rPr>
          <w:rFonts w:eastAsia="Calibri" w:cstheme="minorHAnsi"/>
          <w:bCs/>
          <w:kern w:val="0"/>
          <w:sz w:val="24"/>
          <w:szCs w:val="24"/>
          <w14:ligatures w14:val="none"/>
        </w:rPr>
        <w:t>w Tomaszowie Mazowieckim przy</w:t>
      </w:r>
      <w:r w:rsidR="00C2479F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ulicy Konstytucji 3 Maja 14/16.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5A34EBC6" w14:textId="5E6EB8BA" w:rsidR="00902E95" w:rsidRDefault="00902E95" w:rsidP="000B6541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902E95">
        <w:rPr>
          <w:rFonts w:eastAsia="Calibri" w:cstheme="minorHAnsi"/>
          <w:b/>
          <w:kern w:val="0"/>
          <w:sz w:val="24"/>
          <w:szCs w:val="24"/>
          <w14:ligatures w14:val="none"/>
        </w:rPr>
        <w:t>Nr 69/2026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16 marca 2026 roku</w:t>
      </w:r>
      <w:r w:rsidR="003A0F9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w sprawie ogłoszenia otwartego konkursu ofert na wsparcie wykonania zadań publicznych Gminy Miasto Tomaszów Mazowiecki z zakresu kultury i sztuki realizowanych w 2026 roku.  </w:t>
      </w:r>
      <w:r w:rsidRPr="006714EB">
        <w:rPr>
          <w:rFonts w:eastAsia="Calibri" w:cstheme="minorHAnsi"/>
          <w:bCs/>
          <w:color w:val="FF0000"/>
          <w:kern w:val="0"/>
          <w:sz w:val="24"/>
          <w:szCs w:val="24"/>
          <w14:ligatures w14:val="none"/>
        </w:rPr>
        <w:t xml:space="preserve"> </w:t>
      </w:r>
    </w:p>
    <w:p w14:paraId="56941F33" w14:textId="684C6E60" w:rsidR="00902E95" w:rsidRDefault="00902E95" w:rsidP="000B6541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902E95">
        <w:rPr>
          <w:rFonts w:eastAsia="Calibri" w:cstheme="minorHAnsi"/>
          <w:b/>
          <w:kern w:val="0"/>
          <w:sz w:val="24"/>
          <w:szCs w:val="24"/>
          <w14:ligatures w14:val="none"/>
        </w:rPr>
        <w:t>Nr 70/2026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17 marca 2026 roku</w:t>
      </w:r>
      <w:r w:rsidR="00D83118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w sprawie ustalenia na rok szkolny 2025/2026 harmonogramu przerw wakacyjnych w przedszkolach i oddziałach przedszkolnych w szkołach podstawowych prowadzonych przez Gminę-Miasto Tomaszów Mazowiecki. </w:t>
      </w:r>
    </w:p>
    <w:p w14:paraId="73903423" w14:textId="77777777" w:rsidR="00CD216F" w:rsidRDefault="00CD216F" w:rsidP="00CD216F">
      <w:pPr>
        <w:keepNext/>
        <w:suppressAutoHyphens/>
        <w:autoSpaceDN w:val="0"/>
        <w:spacing w:after="0" w:line="360" w:lineRule="auto"/>
        <w:ind w:left="1134" w:firstLine="990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</w:p>
    <w:p w14:paraId="679D0FD5" w14:textId="488B5963" w:rsidR="00EF50A6" w:rsidRDefault="00CD216F" w:rsidP="00CD216F">
      <w:pPr>
        <w:keepNext/>
        <w:suppressAutoHyphens/>
        <w:autoSpaceDN w:val="0"/>
        <w:spacing w:after="0" w:line="360" w:lineRule="auto"/>
        <w:ind w:left="1134" w:firstLine="990"/>
        <w:contextualSpacing/>
        <w:jc w:val="both"/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</w:pPr>
      <w:r w:rsidRPr="00E07326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Realizacja uchwał Rady Miejskiej Tomaszowa Mazowieckiego podjętych</w:t>
      </w:r>
      <w:r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Pr="00E07326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na sesji zwyczajnej w dniu </w:t>
      </w:r>
      <w:r w:rsidR="00EF50A6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24 lutego </w:t>
      </w:r>
      <w:r w:rsidRPr="00E07326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202</w:t>
      </w:r>
      <w:r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6</w:t>
      </w:r>
      <w:r w:rsidRPr="00E07326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 roku</w:t>
      </w:r>
      <w:r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:</w:t>
      </w:r>
    </w:p>
    <w:p w14:paraId="4344E30D" w14:textId="4EEA5225" w:rsidR="00EF50A6" w:rsidRDefault="00EF50A6" w:rsidP="00467142">
      <w:pPr>
        <w:pStyle w:val="Akapitzlist"/>
        <w:numPr>
          <w:ilvl w:val="0"/>
          <w:numId w:val="3"/>
        </w:numPr>
        <w:suppressAutoHyphens/>
        <w:spacing w:after="0" w:line="360" w:lineRule="auto"/>
        <w:ind w:left="993" w:hanging="426"/>
        <w:jc w:val="both"/>
        <w:rPr>
          <w:rFonts w:cs="Calibri"/>
          <w:sz w:val="24"/>
          <w:szCs w:val="24"/>
        </w:rPr>
      </w:pPr>
      <w:r w:rsidRPr="00EF50A6">
        <w:rPr>
          <w:rFonts w:cstheme="minorHAnsi"/>
          <w:b/>
          <w:sz w:val="24"/>
          <w:szCs w:val="24"/>
        </w:rPr>
        <w:t xml:space="preserve">Uchwała Nr XXXI/226/2026 </w:t>
      </w:r>
      <w:r w:rsidRPr="00EF50A6">
        <w:rPr>
          <w:rFonts w:cs="Calibri"/>
          <w:sz w:val="24"/>
          <w:szCs w:val="24"/>
        </w:rPr>
        <w:t>w sprawie</w:t>
      </w:r>
      <w:r w:rsidRPr="00EF50A6">
        <w:rPr>
          <w:rFonts w:eastAsia="Arial Unicode MS" w:cs="Calibri"/>
          <w:sz w:val="24"/>
          <w:szCs w:val="24"/>
          <w:lang w:bidi="hi-IN"/>
        </w:rPr>
        <w:t xml:space="preserve"> </w:t>
      </w:r>
      <w:r w:rsidRPr="00EF50A6">
        <w:rPr>
          <w:rFonts w:cs="Calibri"/>
          <w:sz w:val="24"/>
          <w:szCs w:val="24"/>
        </w:rPr>
        <w:t xml:space="preserve">uchwalenia miejscowego planu zagospodarowania przestrzennego obszaru położonego w rejonie ulic: Kolejowej, Torowej, </w:t>
      </w:r>
      <w:proofErr w:type="spellStart"/>
      <w:r w:rsidRPr="00EF50A6">
        <w:rPr>
          <w:rFonts w:cs="Calibri"/>
          <w:sz w:val="24"/>
          <w:szCs w:val="24"/>
        </w:rPr>
        <w:t>Podoby</w:t>
      </w:r>
      <w:proofErr w:type="spellEnd"/>
      <w:r w:rsidRPr="00EF50A6">
        <w:rPr>
          <w:rFonts w:cs="Calibri"/>
          <w:sz w:val="24"/>
          <w:szCs w:val="24"/>
        </w:rPr>
        <w:t xml:space="preserve"> i Michałowskiej w Tomaszowie Mazowieckim.</w:t>
      </w:r>
    </w:p>
    <w:p w14:paraId="2DCB20A8" w14:textId="1635403E" w:rsidR="00467142" w:rsidRPr="00467142" w:rsidRDefault="00467142" w:rsidP="00467142">
      <w:pPr>
        <w:pStyle w:val="Akapitzlist"/>
        <w:suppressAutoHyphens/>
        <w:spacing w:after="0" w:line="360" w:lineRule="auto"/>
        <w:ind w:left="993"/>
        <w:jc w:val="both"/>
        <w:rPr>
          <w:rFonts w:cs="Calibri"/>
          <w:b/>
          <w:bCs/>
          <w:sz w:val="24"/>
          <w:szCs w:val="24"/>
        </w:rPr>
      </w:pPr>
      <w:r w:rsidRPr="00467142">
        <w:rPr>
          <w:rFonts w:cs="Calibri"/>
          <w:b/>
          <w:bCs/>
          <w:sz w:val="24"/>
          <w:szCs w:val="24"/>
        </w:rPr>
        <w:t xml:space="preserve">- </w:t>
      </w:r>
      <w:r w:rsidR="00682622">
        <w:rPr>
          <w:rFonts w:cs="Calibri"/>
          <w:b/>
          <w:bCs/>
          <w:sz w:val="24"/>
          <w:szCs w:val="24"/>
        </w:rPr>
        <w:t xml:space="preserve">w trakcie realizacji. </w:t>
      </w:r>
    </w:p>
    <w:p w14:paraId="2C523328" w14:textId="77777777" w:rsidR="00EF50A6" w:rsidRPr="00EF50A6" w:rsidRDefault="00EF50A6" w:rsidP="00467142">
      <w:pPr>
        <w:pStyle w:val="Akapitzlist"/>
        <w:numPr>
          <w:ilvl w:val="0"/>
          <w:numId w:val="3"/>
        </w:numPr>
        <w:suppressAutoHyphens/>
        <w:spacing w:after="0" w:line="360" w:lineRule="auto"/>
        <w:ind w:left="993" w:hanging="426"/>
        <w:jc w:val="both"/>
        <w:rPr>
          <w:rFonts w:cs="Calibri"/>
          <w:sz w:val="24"/>
          <w:szCs w:val="24"/>
        </w:rPr>
      </w:pPr>
      <w:r w:rsidRPr="00EF50A6">
        <w:rPr>
          <w:rFonts w:cstheme="minorHAnsi"/>
          <w:b/>
          <w:sz w:val="24"/>
          <w:szCs w:val="24"/>
        </w:rPr>
        <w:t xml:space="preserve">Uchwała Nr XXXI/227/2026 </w:t>
      </w:r>
      <w:r w:rsidRPr="00EF50A6">
        <w:rPr>
          <w:rFonts w:cs="Calibri"/>
          <w:sz w:val="24"/>
          <w:szCs w:val="24"/>
          <w:lang w:eastAsia="zh-CN"/>
        </w:rPr>
        <w:t xml:space="preserve">w sprawie </w:t>
      </w:r>
      <w:r w:rsidRPr="00EF50A6">
        <w:rPr>
          <w:rFonts w:cs="Calibri"/>
          <w:sz w:val="24"/>
          <w:szCs w:val="24"/>
        </w:rPr>
        <w:t>uchwalenia „Wieloletniego programu gospodarowania mieszkaniowym zasobem Gminy Miasto Tomaszów Mazowiecki na lata 2026 – 2030”.</w:t>
      </w:r>
    </w:p>
    <w:p w14:paraId="688158A0" w14:textId="685801DE" w:rsidR="00EF50A6" w:rsidRPr="00467142" w:rsidRDefault="00467142" w:rsidP="00467142">
      <w:pPr>
        <w:pStyle w:val="Akapitzlist"/>
        <w:spacing w:after="0" w:line="360" w:lineRule="auto"/>
        <w:ind w:left="993"/>
        <w:rPr>
          <w:rFonts w:cs="Calibri"/>
          <w:b/>
          <w:bCs/>
          <w:sz w:val="24"/>
          <w:szCs w:val="24"/>
        </w:rPr>
      </w:pPr>
      <w:r w:rsidRPr="00467142">
        <w:rPr>
          <w:rFonts w:cs="Calibri"/>
          <w:b/>
          <w:bCs/>
          <w:sz w:val="24"/>
          <w:szCs w:val="24"/>
        </w:rPr>
        <w:t>- w trakcie realizacji.</w:t>
      </w:r>
    </w:p>
    <w:p w14:paraId="24F1574E" w14:textId="77777777" w:rsidR="00EF50A6" w:rsidRPr="00EF50A6" w:rsidRDefault="00EF50A6" w:rsidP="00467142">
      <w:pPr>
        <w:pStyle w:val="Akapitzlist"/>
        <w:numPr>
          <w:ilvl w:val="0"/>
          <w:numId w:val="3"/>
        </w:numPr>
        <w:suppressAutoHyphens/>
        <w:spacing w:after="0" w:line="360" w:lineRule="auto"/>
        <w:ind w:left="993" w:hanging="426"/>
        <w:jc w:val="both"/>
        <w:rPr>
          <w:rFonts w:cs="Calibri"/>
          <w:sz w:val="24"/>
          <w:szCs w:val="24"/>
        </w:rPr>
      </w:pPr>
      <w:r w:rsidRPr="00EF50A6">
        <w:rPr>
          <w:rFonts w:cstheme="minorHAnsi"/>
          <w:b/>
          <w:sz w:val="24"/>
          <w:szCs w:val="24"/>
        </w:rPr>
        <w:t>Uchwała Nr XXXI/228/2026</w:t>
      </w:r>
      <w:r w:rsidRPr="00EF50A6">
        <w:rPr>
          <w:rFonts w:cstheme="minorHAnsi"/>
          <w:bCs/>
          <w:sz w:val="24"/>
          <w:szCs w:val="24"/>
        </w:rPr>
        <w:t xml:space="preserve"> </w:t>
      </w:r>
      <w:r w:rsidRPr="00EF50A6">
        <w:rPr>
          <w:rFonts w:cs="Calibri"/>
          <w:sz w:val="24"/>
          <w:szCs w:val="24"/>
        </w:rPr>
        <w:t>w sprawie</w:t>
      </w:r>
      <w:r w:rsidRPr="00EF50A6">
        <w:rPr>
          <w:rFonts w:cs="Calibri"/>
          <w:sz w:val="24"/>
          <w:szCs w:val="24"/>
          <w:lang w:eastAsia="zh-CN"/>
        </w:rPr>
        <w:t xml:space="preserve"> </w:t>
      </w:r>
      <w:r w:rsidRPr="00EF50A6">
        <w:rPr>
          <w:rFonts w:cs="Calibri"/>
          <w:sz w:val="24"/>
          <w:szCs w:val="24"/>
        </w:rPr>
        <w:t>wyrażenia zgody na sprzedaż nieruchomości stanowiącej własność Gminy Miasto Tomaszów Mazowiecki, położonej w Tomaszowie Mazowieckim przy ul. gen. J. Hallera 23.</w:t>
      </w:r>
    </w:p>
    <w:p w14:paraId="59AF1E35" w14:textId="601E76DE" w:rsidR="00EF50A6" w:rsidRPr="00467142" w:rsidRDefault="00467142" w:rsidP="00467142">
      <w:pPr>
        <w:pStyle w:val="Akapitzlist"/>
        <w:suppressAutoHyphens/>
        <w:spacing w:after="0" w:line="360" w:lineRule="auto"/>
        <w:ind w:left="993"/>
        <w:jc w:val="both"/>
        <w:rPr>
          <w:rFonts w:cs="Calibri"/>
          <w:b/>
          <w:bCs/>
          <w:sz w:val="24"/>
          <w:szCs w:val="24"/>
        </w:rPr>
      </w:pPr>
      <w:r w:rsidRPr="00467142">
        <w:rPr>
          <w:rFonts w:cs="Calibri"/>
          <w:b/>
          <w:bCs/>
          <w:sz w:val="24"/>
          <w:szCs w:val="24"/>
        </w:rPr>
        <w:t xml:space="preserve">- w trakcie realizacji. </w:t>
      </w:r>
    </w:p>
    <w:p w14:paraId="2E26AD0C" w14:textId="77777777" w:rsidR="00EF50A6" w:rsidRPr="00EF50A6" w:rsidRDefault="00EF50A6" w:rsidP="00467142">
      <w:pPr>
        <w:pStyle w:val="Akapitzlist"/>
        <w:numPr>
          <w:ilvl w:val="0"/>
          <w:numId w:val="3"/>
        </w:numPr>
        <w:suppressAutoHyphens/>
        <w:spacing w:after="0" w:line="360" w:lineRule="auto"/>
        <w:ind w:left="993" w:hanging="426"/>
        <w:jc w:val="both"/>
        <w:rPr>
          <w:rFonts w:cs="Calibri"/>
          <w:sz w:val="24"/>
          <w:szCs w:val="24"/>
        </w:rPr>
      </w:pPr>
      <w:r w:rsidRPr="00EF50A6">
        <w:rPr>
          <w:rFonts w:cstheme="minorHAnsi"/>
          <w:b/>
          <w:sz w:val="24"/>
          <w:szCs w:val="24"/>
        </w:rPr>
        <w:t>Uchwała Nr XXXI/229/2026</w:t>
      </w:r>
      <w:r w:rsidRPr="00EF50A6">
        <w:rPr>
          <w:rFonts w:cstheme="minorHAnsi"/>
          <w:bCs/>
          <w:sz w:val="24"/>
          <w:szCs w:val="24"/>
        </w:rPr>
        <w:t xml:space="preserve"> </w:t>
      </w:r>
      <w:r w:rsidRPr="00EF50A6">
        <w:rPr>
          <w:rFonts w:cs="Calibri"/>
          <w:sz w:val="24"/>
          <w:szCs w:val="24"/>
        </w:rPr>
        <w:t>w sprawie</w:t>
      </w:r>
      <w:r w:rsidRPr="00EF50A6">
        <w:rPr>
          <w:rFonts w:cs="Calibri"/>
          <w:sz w:val="24"/>
          <w:szCs w:val="24"/>
          <w:lang w:eastAsia="zh-CN"/>
        </w:rPr>
        <w:t xml:space="preserve"> </w:t>
      </w:r>
      <w:r w:rsidRPr="00EF50A6">
        <w:rPr>
          <w:rFonts w:cs="Calibri"/>
          <w:sz w:val="24"/>
          <w:szCs w:val="24"/>
        </w:rPr>
        <w:t xml:space="preserve">udzielenia pomocy finansowej Powiatowi Tomaszowskiemu na realizację zadania pn.: „Udzielenie pomocy </w:t>
      </w:r>
      <w:r w:rsidRPr="00EF50A6">
        <w:rPr>
          <w:rFonts w:cs="Calibri"/>
          <w:sz w:val="24"/>
          <w:szCs w:val="24"/>
        </w:rPr>
        <w:lastRenderedPageBreak/>
        <w:t>finansowej na uruchomienie i utrzymanie linii Łaznowska Wola – Tomaszów Mazowiecki” w 2026 roku.</w:t>
      </w:r>
    </w:p>
    <w:p w14:paraId="1CC97E60" w14:textId="6769D69B" w:rsidR="00EF50A6" w:rsidRPr="00467142" w:rsidRDefault="00467142" w:rsidP="00467142">
      <w:pPr>
        <w:pStyle w:val="Akapitzlist"/>
        <w:spacing w:after="0" w:line="360" w:lineRule="auto"/>
        <w:ind w:left="993"/>
        <w:rPr>
          <w:rFonts w:cs="Calibri"/>
          <w:b/>
          <w:bCs/>
          <w:sz w:val="24"/>
          <w:szCs w:val="24"/>
        </w:rPr>
      </w:pPr>
      <w:r w:rsidRPr="00467142">
        <w:rPr>
          <w:rFonts w:cs="Calibri"/>
          <w:b/>
          <w:bCs/>
          <w:sz w:val="24"/>
          <w:szCs w:val="24"/>
        </w:rPr>
        <w:t xml:space="preserve">- </w:t>
      </w:r>
      <w:r w:rsidR="00B26D6A">
        <w:rPr>
          <w:rFonts w:cs="Calibri"/>
          <w:b/>
          <w:bCs/>
          <w:sz w:val="24"/>
          <w:szCs w:val="24"/>
        </w:rPr>
        <w:t xml:space="preserve">zrealizowana. </w:t>
      </w:r>
    </w:p>
    <w:p w14:paraId="5BF8861E" w14:textId="77777777" w:rsidR="00EF50A6" w:rsidRPr="00EF50A6" w:rsidRDefault="00EF50A6" w:rsidP="00467142">
      <w:pPr>
        <w:pStyle w:val="Akapitzlist"/>
        <w:numPr>
          <w:ilvl w:val="0"/>
          <w:numId w:val="3"/>
        </w:numPr>
        <w:suppressAutoHyphens/>
        <w:spacing w:after="0" w:line="360" w:lineRule="auto"/>
        <w:ind w:left="993" w:hanging="426"/>
        <w:jc w:val="both"/>
        <w:rPr>
          <w:rFonts w:cs="Calibri"/>
          <w:sz w:val="24"/>
          <w:szCs w:val="24"/>
        </w:rPr>
      </w:pPr>
      <w:r w:rsidRPr="00EF50A6">
        <w:rPr>
          <w:rFonts w:cstheme="minorHAnsi"/>
          <w:b/>
          <w:sz w:val="24"/>
          <w:szCs w:val="24"/>
        </w:rPr>
        <w:t>Uchwała Nr XXXI/230/2026</w:t>
      </w:r>
      <w:r w:rsidRPr="00EF50A6">
        <w:rPr>
          <w:rFonts w:cstheme="minorHAnsi"/>
          <w:bCs/>
          <w:sz w:val="24"/>
          <w:szCs w:val="24"/>
        </w:rPr>
        <w:t xml:space="preserve"> </w:t>
      </w:r>
      <w:r w:rsidRPr="00EF50A6">
        <w:rPr>
          <w:rFonts w:cs="Calibri"/>
          <w:sz w:val="24"/>
          <w:szCs w:val="24"/>
        </w:rPr>
        <w:t>w sprawie określenia przystanków komunikacyjnych na terenie Gminy Miasto Tomaszów Mazowiecki, których właścicielem lub zarządzającym jest Gmina Miasto Tomaszów Mazowiecki oraz warunków i zasad korzystania z tych przystanków.</w:t>
      </w:r>
    </w:p>
    <w:p w14:paraId="683E1D83" w14:textId="3913B1AC" w:rsidR="00EF50A6" w:rsidRPr="00467142" w:rsidRDefault="00467142" w:rsidP="00467142">
      <w:pPr>
        <w:pStyle w:val="Akapitzlist"/>
        <w:suppressAutoHyphens/>
        <w:spacing w:after="0" w:line="360" w:lineRule="auto"/>
        <w:ind w:left="1626" w:hanging="633"/>
        <w:jc w:val="both"/>
        <w:rPr>
          <w:rFonts w:cs="Calibri"/>
          <w:b/>
          <w:bCs/>
          <w:sz w:val="24"/>
          <w:szCs w:val="24"/>
        </w:rPr>
      </w:pPr>
      <w:r w:rsidRPr="00467142">
        <w:rPr>
          <w:rFonts w:cs="Calibri"/>
          <w:b/>
          <w:bCs/>
          <w:sz w:val="24"/>
          <w:szCs w:val="24"/>
        </w:rPr>
        <w:t xml:space="preserve">- </w:t>
      </w:r>
      <w:r w:rsidR="00B26D6A">
        <w:rPr>
          <w:rFonts w:cs="Calibri"/>
          <w:b/>
          <w:bCs/>
          <w:sz w:val="24"/>
          <w:szCs w:val="24"/>
        </w:rPr>
        <w:t xml:space="preserve">w trakcie realizacji. </w:t>
      </w:r>
    </w:p>
    <w:p w14:paraId="31FF2B05" w14:textId="77777777" w:rsidR="00EF50A6" w:rsidRPr="00EF50A6" w:rsidRDefault="00EF50A6" w:rsidP="00467142">
      <w:pPr>
        <w:pStyle w:val="Akapitzlist"/>
        <w:numPr>
          <w:ilvl w:val="0"/>
          <w:numId w:val="3"/>
        </w:numPr>
        <w:suppressAutoHyphens/>
        <w:spacing w:after="0" w:line="360" w:lineRule="auto"/>
        <w:ind w:left="993" w:hanging="426"/>
        <w:jc w:val="both"/>
        <w:rPr>
          <w:rFonts w:cs="Calibri"/>
          <w:sz w:val="24"/>
          <w:szCs w:val="24"/>
        </w:rPr>
      </w:pPr>
      <w:r w:rsidRPr="00EF50A6">
        <w:rPr>
          <w:rFonts w:cstheme="minorHAnsi"/>
          <w:b/>
          <w:sz w:val="24"/>
          <w:szCs w:val="24"/>
        </w:rPr>
        <w:t>Uchwała Nr XXXI/231/2026</w:t>
      </w:r>
      <w:r w:rsidRPr="00EF50A6">
        <w:rPr>
          <w:rFonts w:cstheme="minorHAnsi"/>
          <w:bCs/>
          <w:sz w:val="24"/>
          <w:szCs w:val="24"/>
        </w:rPr>
        <w:t xml:space="preserve"> </w:t>
      </w:r>
      <w:r w:rsidRPr="00EF50A6">
        <w:rPr>
          <w:rFonts w:cs="Calibri"/>
          <w:sz w:val="24"/>
          <w:szCs w:val="24"/>
        </w:rPr>
        <w:t>w sprawie przyjęcia Programu opieki nad zwierzętami bezdomnymi oraz zapobiegania bezdomności zwierząt na terenie miasta Tomaszowa Mazowieckiego na rok 2026.</w:t>
      </w:r>
    </w:p>
    <w:p w14:paraId="3FFF9346" w14:textId="295E34F2" w:rsidR="00EF50A6" w:rsidRPr="00467142" w:rsidRDefault="00467142" w:rsidP="00467142">
      <w:pPr>
        <w:pStyle w:val="Akapitzlist"/>
        <w:spacing w:after="0" w:line="360" w:lineRule="auto"/>
        <w:ind w:left="1626" w:hanging="633"/>
        <w:rPr>
          <w:rFonts w:cs="Calibri"/>
          <w:b/>
          <w:bCs/>
          <w:sz w:val="24"/>
          <w:szCs w:val="24"/>
        </w:rPr>
      </w:pPr>
      <w:r w:rsidRPr="00467142">
        <w:rPr>
          <w:rFonts w:cs="Calibri"/>
          <w:b/>
          <w:bCs/>
          <w:sz w:val="24"/>
          <w:szCs w:val="24"/>
        </w:rPr>
        <w:t xml:space="preserve">- w trakcie realizacji. </w:t>
      </w:r>
    </w:p>
    <w:p w14:paraId="25221F08" w14:textId="77777777" w:rsidR="00EF50A6" w:rsidRPr="00EF50A6" w:rsidRDefault="00EF50A6" w:rsidP="00467142">
      <w:pPr>
        <w:pStyle w:val="Akapitzlist"/>
        <w:numPr>
          <w:ilvl w:val="0"/>
          <w:numId w:val="3"/>
        </w:numPr>
        <w:suppressAutoHyphens/>
        <w:spacing w:after="0" w:line="360" w:lineRule="auto"/>
        <w:ind w:left="993" w:hanging="426"/>
        <w:jc w:val="both"/>
        <w:rPr>
          <w:rFonts w:cs="Calibri"/>
          <w:sz w:val="24"/>
          <w:szCs w:val="24"/>
        </w:rPr>
      </w:pPr>
      <w:bookmarkStart w:id="0" w:name="_Hlk222818290"/>
      <w:r w:rsidRPr="00EF50A6">
        <w:rPr>
          <w:rFonts w:cstheme="minorHAnsi"/>
          <w:b/>
          <w:sz w:val="24"/>
          <w:szCs w:val="24"/>
        </w:rPr>
        <w:t>Uchwała Nr XXXI/232/2026</w:t>
      </w:r>
      <w:r w:rsidRPr="00EF50A6">
        <w:rPr>
          <w:rFonts w:cstheme="minorHAnsi"/>
          <w:bCs/>
          <w:sz w:val="24"/>
          <w:szCs w:val="24"/>
        </w:rPr>
        <w:t xml:space="preserve"> </w:t>
      </w:r>
      <w:r w:rsidRPr="00EF50A6">
        <w:rPr>
          <w:rFonts w:cs="Calibri"/>
          <w:sz w:val="24"/>
          <w:szCs w:val="24"/>
        </w:rPr>
        <w:t>w sprawie rozpatrzenia skargi na działanie Prezydenta Miasta Tomaszowa Mazowieckiego (dot. nieprawidłowości podczas budowy parku w Tomaszowie Mazowieckim).</w:t>
      </w:r>
    </w:p>
    <w:p w14:paraId="290D42EF" w14:textId="1E8F4E3F" w:rsidR="00EF50A6" w:rsidRPr="00467142" w:rsidRDefault="00467142" w:rsidP="00467142">
      <w:pPr>
        <w:pStyle w:val="Akapitzlist"/>
        <w:suppressAutoHyphens/>
        <w:spacing w:after="0" w:line="360" w:lineRule="auto"/>
        <w:ind w:left="993"/>
        <w:jc w:val="both"/>
        <w:rPr>
          <w:rFonts w:cs="Calibri"/>
          <w:b/>
          <w:bCs/>
          <w:sz w:val="24"/>
          <w:szCs w:val="24"/>
        </w:rPr>
      </w:pPr>
      <w:r w:rsidRPr="00467142">
        <w:rPr>
          <w:rFonts w:cs="Calibri"/>
          <w:b/>
          <w:bCs/>
          <w:sz w:val="24"/>
          <w:szCs w:val="24"/>
        </w:rPr>
        <w:t xml:space="preserve">- zrealizowana. </w:t>
      </w:r>
    </w:p>
    <w:p w14:paraId="7CCD9A2B" w14:textId="77777777" w:rsidR="00EF50A6" w:rsidRPr="00EF50A6" w:rsidRDefault="00EF50A6" w:rsidP="00467142">
      <w:pPr>
        <w:pStyle w:val="Akapitzlist"/>
        <w:numPr>
          <w:ilvl w:val="0"/>
          <w:numId w:val="3"/>
        </w:numPr>
        <w:suppressAutoHyphens/>
        <w:spacing w:after="0" w:line="360" w:lineRule="auto"/>
        <w:ind w:left="993" w:hanging="426"/>
        <w:jc w:val="both"/>
        <w:rPr>
          <w:rFonts w:cs="Calibri"/>
          <w:sz w:val="24"/>
          <w:szCs w:val="24"/>
        </w:rPr>
      </w:pPr>
      <w:bookmarkStart w:id="1" w:name="_Hlk222818329"/>
      <w:bookmarkEnd w:id="0"/>
      <w:r w:rsidRPr="00EF50A6">
        <w:rPr>
          <w:rFonts w:cstheme="minorHAnsi"/>
          <w:b/>
          <w:sz w:val="24"/>
          <w:szCs w:val="24"/>
        </w:rPr>
        <w:t>Uchwała Nr XXXI/233/2026</w:t>
      </w:r>
      <w:r w:rsidRPr="00EF50A6">
        <w:rPr>
          <w:rFonts w:cstheme="minorHAnsi"/>
          <w:bCs/>
          <w:sz w:val="24"/>
          <w:szCs w:val="24"/>
        </w:rPr>
        <w:t xml:space="preserve"> </w:t>
      </w:r>
      <w:r w:rsidRPr="00EF50A6">
        <w:rPr>
          <w:rFonts w:cs="Calibri"/>
          <w:sz w:val="24"/>
          <w:szCs w:val="24"/>
        </w:rPr>
        <w:t>w sprawie rozpatrzenia skargi na działanie Prezydenta Miasta Tomaszowa Mazowieckiego (dot. odśnieżania dróg publicznych).</w:t>
      </w:r>
    </w:p>
    <w:p w14:paraId="76A07188" w14:textId="547250ED" w:rsidR="00EF50A6" w:rsidRPr="00467142" w:rsidRDefault="00467142" w:rsidP="00467142">
      <w:pPr>
        <w:pStyle w:val="Akapitzlist"/>
        <w:spacing w:after="0" w:line="360" w:lineRule="auto"/>
        <w:ind w:left="993"/>
        <w:rPr>
          <w:rFonts w:cs="Calibri"/>
          <w:b/>
          <w:bCs/>
          <w:sz w:val="24"/>
          <w:szCs w:val="24"/>
        </w:rPr>
      </w:pPr>
      <w:r w:rsidRPr="00467142">
        <w:rPr>
          <w:rFonts w:cs="Calibri"/>
          <w:b/>
          <w:bCs/>
          <w:sz w:val="24"/>
          <w:szCs w:val="24"/>
        </w:rPr>
        <w:t xml:space="preserve">- </w:t>
      </w:r>
      <w:r>
        <w:rPr>
          <w:rFonts w:cs="Calibri"/>
          <w:b/>
          <w:bCs/>
          <w:sz w:val="24"/>
          <w:szCs w:val="24"/>
        </w:rPr>
        <w:t>z</w:t>
      </w:r>
      <w:r w:rsidRPr="00467142">
        <w:rPr>
          <w:rFonts w:cs="Calibri"/>
          <w:b/>
          <w:bCs/>
          <w:sz w:val="24"/>
          <w:szCs w:val="24"/>
        </w:rPr>
        <w:t>realizowana.</w:t>
      </w:r>
    </w:p>
    <w:bookmarkEnd w:id="1"/>
    <w:p w14:paraId="513E2659" w14:textId="77777777" w:rsidR="00EF50A6" w:rsidRPr="00EF50A6" w:rsidRDefault="00EF50A6" w:rsidP="00467142">
      <w:pPr>
        <w:pStyle w:val="Akapitzlist"/>
        <w:numPr>
          <w:ilvl w:val="0"/>
          <w:numId w:val="3"/>
        </w:numPr>
        <w:spacing w:after="0" w:line="360" w:lineRule="auto"/>
        <w:ind w:left="993" w:hanging="426"/>
        <w:jc w:val="both"/>
        <w:rPr>
          <w:rFonts w:cs="Calibri"/>
          <w:sz w:val="24"/>
          <w:szCs w:val="24"/>
        </w:rPr>
      </w:pPr>
      <w:r w:rsidRPr="00EF50A6">
        <w:rPr>
          <w:rFonts w:cs="Calibri"/>
          <w:b/>
          <w:bCs/>
          <w:sz w:val="24"/>
          <w:szCs w:val="24"/>
        </w:rPr>
        <w:t>Uchwała Nr XXXI/234/2026</w:t>
      </w:r>
      <w:r w:rsidRPr="00EF50A6">
        <w:rPr>
          <w:rFonts w:cs="Calibri"/>
          <w:sz w:val="24"/>
          <w:szCs w:val="24"/>
        </w:rPr>
        <w:t xml:space="preserve"> w sprawie rozpatrzenia wniosku (dot. nadania nazwy ścieżce rowerowej).</w:t>
      </w:r>
    </w:p>
    <w:p w14:paraId="58520F7A" w14:textId="2C18D02F" w:rsidR="00EF50A6" w:rsidRPr="00467142" w:rsidRDefault="00467142" w:rsidP="00467142">
      <w:pPr>
        <w:suppressAutoHyphens/>
        <w:spacing w:after="0" w:line="360" w:lineRule="auto"/>
        <w:ind w:left="993"/>
        <w:jc w:val="both"/>
        <w:rPr>
          <w:rFonts w:ascii="Arial" w:hAnsi="Arial" w:cs="Arial"/>
          <w:b/>
          <w:bCs/>
          <w:sz w:val="24"/>
          <w:szCs w:val="24"/>
        </w:rPr>
      </w:pPr>
      <w:r w:rsidRPr="00467142">
        <w:rPr>
          <w:rFonts w:ascii="Arial" w:hAnsi="Arial" w:cs="Arial"/>
          <w:b/>
          <w:bCs/>
          <w:sz w:val="24"/>
          <w:szCs w:val="24"/>
        </w:rPr>
        <w:t>- zrealizowana.</w:t>
      </w:r>
    </w:p>
    <w:p w14:paraId="061F08C1" w14:textId="77777777" w:rsidR="00467142" w:rsidRDefault="00467142" w:rsidP="00467142">
      <w:pPr>
        <w:suppressAutoHyphens/>
        <w:autoSpaceDN w:val="0"/>
        <w:spacing w:after="0" w:line="360" w:lineRule="auto"/>
        <w:ind w:left="851"/>
        <w:jc w:val="both"/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</w:pPr>
    </w:p>
    <w:p w14:paraId="48CB121D" w14:textId="6D91AE18" w:rsidR="00682622" w:rsidRDefault="00CD216F" w:rsidP="00682622">
      <w:pPr>
        <w:suppressAutoHyphens/>
        <w:autoSpaceDN w:val="0"/>
        <w:spacing w:after="200" w:line="360" w:lineRule="auto"/>
        <w:ind w:left="851"/>
        <w:jc w:val="both"/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</w:pPr>
      <w:r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 xml:space="preserve">W wyżej wymienionym okresie nie odbyło się żadne postępowanie przetargowe.  </w:t>
      </w:r>
    </w:p>
    <w:p w14:paraId="4D2FE34A" w14:textId="4E686B2C" w:rsidR="00CD216F" w:rsidRPr="00E07326" w:rsidRDefault="00CD216F" w:rsidP="00682622">
      <w:pPr>
        <w:suppressAutoHyphens/>
        <w:autoSpaceDN w:val="0"/>
        <w:spacing w:after="200" w:line="360" w:lineRule="auto"/>
        <w:ind w:left="1134" w:firstLine="565"/>
        <w:jc w:val="both"/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</w:pPr>
      <w:r w:rsidRPr="00E07326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>Prezydent Miasta i jego Zastępcy uczestniczyli w następujących uroczystościach i spotkaniach:</w:t>
      </w:r>
    </w:p>
    <w:p w14:paraId="3E7F1944" w14:textId="77777777" w:rsidR="00F5424B" w:rsidRDefault="00F5424B" w:rsidP="00CD216F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ind w:left="1134" w:hanging="425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bookmarkStart w:id="2" w:name="_Hlk216357053"/>
      <w:r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19</w:t>
      </w:r>
      <w:r w:rsidR="00CD216F" w:rsidRPr="009D6545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.0</w:t>
      </w:r>
      <w:r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2</w:t>
      </w:r>
      <w:r w:rsidR="00CD216F" w:rsidRPr="009D6545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.2026r.</w:t>
      </w:r>
      <w:r w:rsidR="00CD216F" w:rsidRPr="009D6545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w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uroczystej Gali Jubileuszowej z okazji 569. Rocznicy nadania praw miejskich Skierniewicom zorganizowanej w sali widowiskowej Centrum Kultury i Sztuki w Skierniewicach. </w:t>
      </w:r>
    </w:p>
    <w:p w14:paraId="7B6471D4" w14:textId="77777777" w:rsidR="00BF5793" w:rsidRDefault="00F5424B" w:rsidP="00CD216F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ind w:left="1134" w:hanging="425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F5424B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lastRenderedPageBreak/>
        <w:t>20.02.2026r.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w koncercie charytatywnym dla Jakuba i Adama w hali sportowej Zespołu Szkół Ponadpodstawowych nr 1 w Tomaszowie Mazowieckim. </w:t>
      </w:r>
    </w:p>
    <w:p w14:paraId="337498E7" w14:textId="36CF7230" w:rsidR="00F5424B" w:rsidRDefault="00BF5793" w:rsidP="00CD216F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ind w:left="1134" w:hanging="425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BF5793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25.02.2026r.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w uroczystym powitaniu olimpijczyków XXV Zimowych Igrzysk Olimpijskich Mediolan – Cortina 2026 zorganizowanym w Tomaszowskim Centrum Sportu.</w:t>
      </w:r>
      <w:r w:rsidR="00CD216F" w:rsidRPr="009D6545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</w:p>
    <w:p w14:paraId="7DC1D9DE" w14:textId="77777777" w:rsidR="00F5424B" w:rsidRDefault="00F5424B" w:rsidP="00CD216F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ind w:left="1134" w:hanging="425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F5424B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28.02.2026r.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w zebraniu sprawozdawczo-wyborczym za 2025 rok zorganizowanym przez Zarząd Ochotniczej Straży Pożarnej w Tomaszowie Mazowieckim – Białobrzegi.</w:t>
      </w:r>
    </w:p>
    <w:p w14:paraId="62E99D5E" w14:textId="77777777" w:rsidR="00884400" w:rsidRDefault="00F5424B" w:rsidP="00CD216F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ind w:left="1134" w:hanging="425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F5424B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01.03.2026r.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w uroczystej Mszy Świętej w celu upamiętnienia Narodowego Dnia Żołnierzy Wyklętych w Sanktuarium Św. Antoniego w Tomaszowie Mazowieckim.  </w:t>
      </w:r>
    </w:p>
    <w:p w14:paraId="6ADC4956" w14:textId="39CD1CB1" w:rsidR="00EF25D0" w:rsidRDefault="00EF25D0" w:rsidP="00CD216F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ind w:left="1134" w:hanging="425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902E95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01.03.2026r.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w </w:t>
      </w:r>
      <w:r w:rsidR="00902E95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Biegu Tropem Wilczym Pamięci Żołnierzy Wyklętych</w:t>
      </w:r>
      <w:r w:rsidR="00902E95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” zorganizowanym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 w:rsidR="00902E95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 Parku Miejskim „Solidarność” w Tomaszowie Mazowieckim.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</w:p>
    <w:p w14:paraId="412F7E80" w14:textId="42550B6D" w:rsidR="00CD216F" w:rsidRDefault="00884400" w:rsidP="00CD216F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ind w:left="1134" w:hanging="425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884400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08.03.2026r.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w wydarzeniu pn. „Bieg Kobieta na Medal” w Parku</w:t>
      </w:r>
      <w:r w:rsidR="00902E95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Miejskim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 w:rsidR="00902E95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Solidarnoś</w:t>
      </w:r>
      <w:r w:rsidR="00902E95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ć”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w Tomaszowie Mazowieckim. </w:t>
      </w:r>
      <w:r w:rsidR="00CD216F" w:rsidRPr="009D6545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</w:p>
    <w:p w14:paraId="718AEF20" w14:textId="08D0C2A3" w:rsidR="00A11A36" w:rsidRDefault="00A11A36" w:rsidP="00CD216F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ind w:left="1134" w:hanging="425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A11A36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13.03.2026r.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w koncercie z okazji Dnia Kobiet zorganizowanym w hali ZSP </w:t>
      </w:r>
      <w:r w:rsidR="00C95739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nr 3 w Tomaszowie Mazowieckim.</w:t>
      </w:r>
    </w:p>
    <w:p w14:paraId="410C2F86" w14:textId="77777777" w:rsidR="00A11A36" w:rsidRDefault="00A11A36" w:rsidP="00CD216F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ind w:left="1134" w:hanging="425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A11A36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13.03.2026r.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w spotkaniu z olimpijczykami XXV Zimowych Igrzysk Olimpijskich Mediolan-Cortina 2026 zorganizowanym w Tomaszowskim Centrum Sportu. </w:t>
      </w:r>
    </w:p>
    <w:p w14:paraId="234A8CE4" w14:textId="28FCC2CA" w:rsidR="00A11A36" w:rsidRPr="009D6545" w:rsidRDefault="00A11A36" w:rsidP="00CD216F">
      <w:pPr>
        <w:pStyle w:val="Akapitzlist"/>
        <w:numPr>
          <w:ilvl w:val="0"/>
          <w:numId w:val="2"/>
        </w:numPr>
        <w:suppressAutoHyphens/>
        <w:autoSpaceDN w:val="0"/>
        <w:spacing w:after="200" w:line="360" w:lineRule="auto"/>
        <w:ind w:left="1134" w:hanging="425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A11A36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16.03.2026r.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w Konwencie Gmin Powiatu Tomaszowskiego zorganizowanym w Starostwie Powiatowym w Tomaszowie Mazowieckim. </w:t>
      </w:r>
    </w:p>
    <w:bookmarkEnd w:id="2"/>
    <w:p w14:paraId="119CC211" w14:textId="77777777" w:rsidR="00980AAC" w:rsidRDefault="00980AAC"/>
    <w:sectPr w:rsidR="00980AAC" w:rsidSect="00CD216F">
      <w:footerReference w:type="default" r:id="rId7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EB1B9" w14:textId="77777777" w:rsidR="007B72B0" w:rsidRDefault="007B72B0">
      <w:pPr>
        <w:spacing w:after="0" w:line="240" w:lineRule="auto"/>
      </w:pPr>
      <w:r>
        <w:separator/>
      </w:r>
    </w:p>
  </w:endnote>
  <w:endnote w:type="continuationSeparator" w:id="0">
    <w:p w14:paraId="19F8E620" w14:textId="77777777" w:rsidR="007B72B0" w:rsidRDefault="007B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4292195"/>
      <w:docPartObj>
        <w:docPartGallery w:val="Page Numbers (Bottom of Page)"/>
        <w:docPartUnique/>
      </w:docPartObj>
    </w:sdtPr>
    <w:sdtEndPr/>
    <w:sdtContent>
      <w:p w14:paraId="774550E3" w14:textId="77777777" w:rsidR="00703853" w:rsidRDefault="00EC20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3D07DB" w14:textId="77777777" w:rsidR="00703853" w:rsidRDefault="007038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5E849" w14:textId="77777777" w:rsidR="007B72B0" w:rsidRDefault="007B72B0">
      <w:pPr>
        <w:spacing w:after="0" w:line="240" w:lineRule="auto"/>
      </w:pPr>
      <w:r>
        <w:separator/>
      </w:r>
    </w:p>
  </w:footnote>
  <w:footnote w:type="continuationSeparator" w:id="0">
    <w:p w14:paraId="76495194" w14:textId="77777777" w:rsidR="007B72B0" w:rsidRDefault="007B7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85E64"/>
    <w:multiLevelType w:val="hybridMultilevel"/>
    <w:tmpl w:val="42E0E378"/>
    <w:lvl w:ilvl="0" w:tplc="318E74FC">
      <w:start w:val="1"/>
      <w:numFmt w:val="decimal"/>
      <w:lvlText w:val="%1."/>
      <w:lvlJc w:val="left"/>
      <w:pPr>
        <w:ind w:left="928" w:hanging="360"/>
      </w:pPr>
      <w:rPr>
        <w:rFonts w:asciiTheme="minorHAnsi" w:eastAsia="Calibri" w:hAnsiTheme="minorHAnsi" w:cstheme="minorHAnsi"/>
        <w:b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0105B0E">
      <w:start w:val="1"/>
      <w:numFmt w:val="decimal"/>
      <w:lvlText w:val="%4."/>
      <w:lvlJc w:val="left"/>
      <w:pPr>
        <w:ind w:left="1070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3D6069"/>
    <w:multiLevelType w:val="hybridMultilevel"/>
    <w:tmpl w:val="C08EB602"/>
    <w:lvl w:ilvl="0" w:tplc="86E0E48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331E3718"/>
    <w:multiLevelType w:val="hybridMultilevel"/>
    <w:tmpl w:val="D75CA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319186">
    <w:abstractNumId w:val="0"/>
  </w:num>
  <w:num w:numId="2" w16cid:durableId="238828198">
    <w:abstractNumId w:val="1"/>
  </w:num>
  <w:num w:numId="3" w16cid:durableId="463274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DE"/>
    <w:rsid w:val="00014A75"/>
    <w:rsid w:val="00017D1B"/>
    <w:rsid w:val="00020079"/>
    <w:rsid w:val="000202B8"/>
    <w:rsid w:val="00024547"/>
    <w:rsid w:val="00032050"/>
    <w:rsid w:val="0008350A"/>
    <w:rsid w:val="00092C31"/>
    <w:rsid w:val="000B6541"/>
    <w:rsid w:val="000D1539"/>
    <w:rsid w:val="0012012E"/>
    <w:rsid w:val="001F7608"/>
    <w:rsid w:val="0022066B"/>
    <w:rsid w:val="002458AD"/>
    <w:rsid w:val="00265ACD"/>
    <w:rsid w:val="002A184B"/>
    <w:rsid w:val="002C5DD0"/>
    <w:rsid w:val="002C7D78"/>
    <w:rsid w:val="002E1BC0"/>
    <w:rsid w:val="002F33D9"/>
    <w:rsid w:val="0036573D"/>
    <w:rsid w:val="00391388"/>
    <w:rsid w:val="003A0F96"/>
    <w:rsid w:val="003B2636"/>
    <w:rsid w:val="00465F15"/>
    <w:rsid w:val="00467142"/>
    <w:rsid w:val="00474382"/>
    <w:rsid w:val="004802B8"/>
    <w:rsid w:val="004F761A"/>
    <w:rsid w:val="0053030D"/>
    <w:rsid w:val="00554BFD"/>
    <w:rsid w:val="005A485D"/>
    <w:rsid w:val="005B702F"/>
    <w:rsid w:val="00630F5A"/>
    <w:rsid w:val="00642F13"/>
    <w:rsid w:val="006714EB"/>
    <w:rsid w:val="00682622"/>
    <w:rsid w:val="00692000"/>
    <w:rsid w:val="00703853"/>
    <w:rsid w:val="00704C99"/>
    <w:rsid w:val="00717AA3"/>
    <w:rsid w:val="007B72B0"/>
    <w:rsid w:val="007C7078"/>
    <w:rsid w:val="007C7C3E"/>
    <w:rsid w:val="00853441"/>
    <w:rsid w:val="00862341"/>
    <w:rsid w:val="00884400"/>
    <w:rsid w:val="008A0C35"/>
    <w:rsid w:val="008F27F6"/>
    <w:rsid w:val="00902E95"/>
    <w:rsid w:val="009101C4"/>
    <w:rsid w:val="00941C69"/>
    <w:rsid w:val="00975A50"/>
    <w:rsid w:val="00980AAC"/>
    <w:rsid w:val="009C48B8"/>
    <w:rsid w:val="009E7A62"/>
    <w:rsid w:val="00A11A36"/>
    <w:rsid w:val="00A52169"/>
    <w:rsid w:val="00A55E3A"/>
    <w:rsid w:val="00A62B60"/>
    <w:rsid w:val="00AB2421"/>
    <w:rsid w:val="00AC2620"/>
    <w:rsid w:val="00B17B01"/>
    <w:rsid w:val="00B202E1"/>
    <w:rsid w:val="00B24B2C"/>
    <w:rsid w:val="00B26D6A"/>
    <w:rsid w:val="00B33C5A"/>
    <w:rsid w:val="00B71B42"/>
    <w:rsid w:val="00BD0E86"/>
    <w:rsid w:val="00BF46A3"/>
    <w:rsid w:val="00BF5793"/>
    <w:rsid w:val="00C2479F"/>
    <w:rsid w:val="00C272F8"/>
    <w:rsid w:val="00C402C7"/>
    <w:rsid w:val="00C40A1D"/>
    <w:rsid w:val="00C537F7"/>
    <w:rsid w:val="00C5445D"/>
    <w:rsid w:val="00C66472"/>
    <w:rsid w:val="00C952D7"/>
    <w:rsid w:val="00C95739"/>
    <w:rsid w:val="00CB4E7A"/>
    <w:rsid w:val="00CD01DE"/>
    <w:rsid w:val="00CD1509"/>
    <w:rsid w:val="00CD216F"/>
    <w:rsid w:val="00CD6862"/>
    <w:rsid w:val="00CE3075"/>
    <w:rsid w:val="00D01E0F"/>
    <w:rsid w:val="00D12B45"/>
    <w:rsid w:val="00D336A4"/>
    <w:rsid w:val="00D6674B"/>
    <w:rsid w:val="00D83118"/>
    <w:rsid w:val="00DB0AF2"/>
    <w:rsid w:val="00DE4605"/>
    <w:rsid w:val="00E91F21"/>
    <w:rsid w:val="00EC20C9"/>
    <w:rsid w:val="00EF25D0"/>
    <w:rsid w:val="00EF50A6"/>
    <w:rsid w:val="00F4143D"/>
    <w:rsid w:val="00F5424B"/>
    <w:rsid w:val="00F94185"/>
    <w:rsid w:val="00FB7371"/>
    <w:rsid w:val="00FE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75A9C"/>
  <w15:chartTrackingRefBased/>
  <w15:docId w15:val="{F1E53164-751F-4548-87BF-F19794B5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16F"/>
  </w:style>
  <w:style w:type="paragraph" w:styleId="Nagwek1">
    <w:name w:val="heading 1"/>
    <w:basedOn w:val="Normalny"/>
    <w:next w:val="Normalny"/>
    <w:link w:val="Nagwek1Znak"/>
    <w:uiPriority w:val="9"/>
    <w:qFormat/>
    <w:rsid w:val="00CD0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0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0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0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0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0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0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0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0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0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0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0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01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01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01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01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01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01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0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0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0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0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0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01DE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CD01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01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0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01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01DE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CD2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1448</TotalTime>
  <Pages>6</Pages>
  <Words>1487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Miasto Tomaszow Mazowiecki</Company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Bocheńska</dc:creator>
  <cp:keywords/>
  <dc:description/>
  <cp:lastModifiedBy>Sylwia Bocheńska</cp:lastModifiedBy>
  <cp:revision>34</cp:revision>
  <cp:lastPrinted>2026-03-19T11:28:00Z</cp:lastPrinted>
  <dcterms:created xsi:type="dcterms:W3CDTF">2026-03-02T07:32:00Z</dcterms:created>
  <dcterms:modified xsi:type="dcterms:W3CDTF">2026-03-19T11:31:00Z</dcterms:modified>
</cp:coreProperties>
</file>