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4F0C" w14:textId="77777777" w:rsidR="00264BC4" w:rsidRPr="00A373D8" w:rsidRDefault="00264BC4" w:rsidP="00264BC4">
      <w:pPr>
        <w:spacing w:line="360" w:lineRule="auto"/>
        <w:jc w:val="center"/>
        <w:rPr>
          <w:rFonts w:ascii="Calibri" w:hAnsi="Calibri" w:cs="Arial"/>
          <w:bCs/>
        </w:rPr>
      </w:pPr>
      <w:r w:rsidRPr="00A373D8">
        <w:rPr>
          <w:rFonts w:ascii="Calibri" w:hAnsi="Calibri" w:cs="Arial"/>
          <w:b/>
          <w:bCs/>
        </w:rPr>
        <w:tab/>
      </w:r>
      <w:r w:rsidRPr="00A373D8">
        <w:rPr>
          <w:rFonts w:ascii="Calibri" w:hAnsi="Calibri" w:cs="Arial"/>
          <w:b/>
          <w:bCs/>
        </w:rPr>
        <w:tab/>
      </w:r>
      <w:r w:rsidRPr="00A373D8">
        <w:rPr>
          <w:rFonts w:ascii="Calibri" w:hAnsi="Calibri" w:cs="Arial"/>
          <w:b/>
          <w:bCs/>
        </w:rPr>
        <w:tab/>
      </w:r>
      <w:r w:rsidRPr="00A373D8">
        <w:rPr>
          <w:rFonts w:ascii="Calibri" w:hAnsi="Calibri" w:cs="Arial"/>
          <w:b/>
          <w:bCs/>
        </w:rPr>
        <w:tab/>
      </w:r>
      <w:r w:rsidRPr="00A373D8">
        <w:rPr>
          <w:rFonts w:ascii="Calibri" w:hAnsi="Calibri" w:cs="Arial"/>
          <w:b/>
          <w:bCs/>
        </w:rPr>
        <w:tab/>
      </w:r>
      <w:r w:rsidRPr="00A373D8">
        <w:rPr>
          <w:rFonts w:ascii="Calibri" w:hAnsi="Calibri" w:cs="Arial"/>
          <w:b/>
          <w:bCs/>
        </w:rPr>
        <w:tab/>
      </w:r>
      <w:r w:rsidR="003B53C1">
        <w:rPr>
          <w:rFonts w:ascii="Calibri" w:hAnsi="Calibri" w:cs="Arial"/>
          <w:b/>
          <w:bCs/>
        </w:rPr>
        <w:tab/>
      </w:r>
      <w:r w:rsidRPr="00A373D8">
        <w:rPr>
          <w:rFonts w:ascii="Calibri" w:hAnsi="Calibri" w:cs="Arial"/>
          <w:b/>
          <w:bCs/>
        </w:rPr>
        <w:tab/>
      </w:r>
      <w:r w:rsidRPr="00A373D8">
        <w:rPr>
          <w:rFonts w:ascii="Calibri" w:hAnsi="Calibri" w:cs="Arial"/>
          <w:bCs/>
        </w:rPr>
        <w:t>PROJEKT</w:t>
      </w:r>
    </w:p>
    <w:p w14:paraId="6EC53FB8" w14:textId="762503A7" w:rsidR="00264BC4" w:rsidRPr="00A373D8" w:rsidRDefault="00264BC4" w:rsidP="00264BC4">
      <w:pPr>
        <w:spacing w:line="360" w:lineRule="auto"/>
        <w:jc w:val="center"/>
        <w:rPr>
          <w:rFonts w:ascii="Calibri" w:hAnsi="Calibri" w:cs="Arial"/>
          <w:b/>
          <w:bCs/>
        </w:rPr>
      </w:pPr>
      <w:r w:rsidRPr="00A373D8">
        <w:rPr>
          <w:rFonts w:ascii="Calibri" w:hAnsi="Calibri" w:cs="Arial"/>
          <w:b/>
          <w:bCs/>
        </w:rPr>
        <w:t>UCHWAŁA Nr …</w:t>
      </w:r>
      <w:r w:rsidR="00E13624">
        <w:rPr>
          <w:rFonts w:ascii="Calibri" w:hAnsi="Calibri" w:cs="Arial"/>
          <w:b/>
          <w:bCs/>
        </w:rPr>
        <w:t>…</w:t>
      </w:r>
      <w:r w:rsidR="00FB25A7">
        <w:rPr>
          <w:rFonts w:ascii="Calibri" w:hAnsi="Calibri" w:cs="Arial"/>
          <w:b/>
          <w:bCs/>
        </w:rPr>
        <w:t>.</w:t>
      </w:r>
      <w:r w:rsidR="00E353E0">
        <w:rPr>
          <w:rFonts w:ascii="Calibri" w:hAnsi="Calibri" w:cs="Arial"/>
          <w:b/>
          <w:bCs/>
        </w:rPr>
        <w:t>..</w:t>
      </w:r>
      <w:r w:rsidRPr="00A373D8">
        <w:rPr>
          <w:rFonts w:ascii="Calibri" w:hAnsi="Calibri" w:cs="Arial"/>
          <w:b/>
          <w:bCs/>
        </w:rPr>
        <w:t>./…</w:t>
      </w:r>
      <w:r w:rsidR="00FB25A7">
        <w:rPr>
          <w:rFonts w:ascii="Calibri" w:hAnsi="Calibri" w:cs="Arial"/>
          <w:b/>
          <w:bCs/>
        </w:rPr>
        <w:t>…</w:t>
      </w:r>
      <w:r w:rsidR="00E353E0">
        <w:rPr>
          <w:rFonts w:ascii="Calibri" w:hAnsi="Calibri" w:cs="Arial"/>
          <w:b/>
          <w:bCs/>
        </w:rPr>
        <w:t>…</w:t>
      </w:r>
      <w:r w:rsidRPr="00A373D8">
        <w:rPr>
          <w:rFonts w:ascii="Calibri" w:hAnsi="Calibri" w:cs="Arial"/>
          <w:b/>
          <w:bCs/>
        </w:rPr>
        <w:t>/20</w:t>
      </w:r>
      <w:r w:rsidR="00635F14" w:rsidRPr="00A373D8">
        <w:rPr>
          <w:rFonts w:ascii="Calibri" w:hAnsi="Calibri" w:cs="Arial"/>
          <w:b/>
          <w:bCs/>
        </w:rPr>
        <w:t>2</w:t>
      </w:r>
      <w:r w:rsidR="0018672F">
        <w:rPr>
          <w:rFonts w:ascii="Calibri" w:hAnsi="Calibri" w:cs="Arial"/>
          <w:b/>
          <w:bCs/>
        </w:rPr>
        <w:t>6</w:t>
      </w:r>
    </w:p>
    <w:p w14:paraId="202A772C" w14:textId="77777777" w:rsidR="00264BC4" w:rsidRPr="00A373D8" w:rsidRDefault="00264BC4" w:rsidP="00264BC4">
      <w:pPr>
        <w:spacing w:line="360" w:lineRule="auto"/>
        <w:jc w:val="center"/>
        <w:rPr>
          <w:rFonts w:ascii="Calibri" w:hAnsi="Calibri" w:cs="Arial"/>
          <w:b/>
          <w:bCs/>
        </w:rPr>
      </w:pPr>
      <w:r w:rsidRPr="00A373D8">
        <w:rPr>
          <w:rFonts w:ascii="Calibri" w:hAnsi="Calibri" w:cs="Arial"/>
          <w:b/>
          <w:bCs/>
        </w:rPr>
        <w:t>RADY MIEJSKIEJ TOMASZOWA MAZOWIECKIEGO</w:t>
      </w:r>
    </w:p>
    <w:p w14:paraId="182A9A3E" w14:textId="2C742FCA" w:rsidR="00264BC4" w:rsidRPr="00E353E0" w:rsidRDefault="00E353E0" w:rsidP="00264BC4">
      <w:pPr>
        <w:spacing w:line="360" w:lineRule="auto"/>
        <w:jc w:val="center"/>
        <w:rPr>
          <w:rFonts w:ascii="Calibri" w:hAnsi="Calibri" w:cs="Arial"/>
          <w:bCs/>
        </w:rPr>
      </w:pPr>
      <w:r w:rsidRPr="00E353E0">
        <w:rPr>
          <w:rFonts w:ascii="Calibri" w:hAnsi="Calibri" w:cs="Arial"/>
          <w:bCs/>
        </w:rPr>
        <w:t>z dnia</w:t>
      </w:r>
      <w:r>
        <w:rPr>
          <w:rFonts w:ascii="Calibri" w:hAnsi="Calibri" w:cs="Arial"/>
          <w:bCs/>
        </w:rPr>
        <w:t xml:space="preserve"> </w:t>
      </w:r>
      <w:r w:rsidR="00264BC4" w:rsidRPr="00E353E0">
        <w:rPr>
          <w:rFonts w:ascii="Calibri" w:hAnsi="Calibri" w:cs="Arial"/>
          <w:bCs/>
        </w:rPr>
        <w:t>……</w:t>
      </w:r>
      <w:r>
        <w:rPr>
          <w:rFonts w:ascii="Calibri" w:hAnsi="Calibri" w:cs="Arial"/>
          <w:bCs/>
        </w:rPr>
        <w:t>..</w:t>
      </w:r>
      <w:r w:rsidR="00264BC4" w:rsidRPr="00E353E0">
        <w:rPr>
          <w:rFonts w:ascii="Calibri" w:hAnsi="Calibri" w:cs="Arial"/>
          <w:bCs/>
        </w:rPr>
        <w:t>…………………..</w:t>
      </w:r>
      <w:r w:rsidR="006A39D4" w:rsidRPr="00E353E0">
        <w:rPr>
          <w:rFonts w:ascii="Calibri" w:hAnsi="Calibri" w:cs="Arial"/>
          <w:bCs/>
        </w:rPr>
        <w:t xml:space="preserve"> 202</w:t>
      </w:r>
      <w:r w:rsidR="0018672F">
        <w:rPr>
          <w:rFonts w:ascii="Calibri" w:hAnsi="Calibri" w:cs="Arial"/>
          <w:bCs/>
        </w:rPr>
        <w:t>6</w:t>
      </w:r>
      <w:r w:rsidRPr="00E353E0">
        <w:rPr>
          <w:rFonts w:ascii="Calibri" w:hAnsi="Calibri" w:cs="Arial"/>
          <w:bCs/>
        </w:rPr>
        <w:t xml:space="preserve"> roku</w:t>
      </w:r>
    </w:p>
    <w:p w14:paraId="408E2DC3" w14:textId="5FD73597" w:rsidR="00277DB2" w:rsidRPr="00277DB2" w:rsidRDefault="000A426B" w:rsidP="00277DB2">
      <w:pPr>
        <w:pStyle w:val="NormalnyWeb"/>
        <w:spacing w:line="360" w:lineRule="auto"/>
        <w:jc w:val="center"/>
        <w:rPr>
          <w:rFonts w:ascii="Calibri" w:eastAsia="Calibri" w:hAnsi="Calibri" w:cs="Calibri"/>
          <w:b/>
        </w:rPr>
      </w:pPr>
      <w:r w:rsidRPr="00277DB2">
        <w:rPr>
          <w:rFonts w:ascii="Calibri" w:hAnsi="Calibri" w:cs="Calibri"/>
          <w:b/>
        </w:rPr>
        <w:t>w</w:t>
      </w:r>
      <w:r w:rsidR="00277DB2" w:rsidRPr="00277DB2">
        <w:rPr>
          <w:rFonts w:ascii="Calibri" w:eastAsia="Calibri" w:hAnsi="Calibri" w:cs="Calibri"/>
          <w:b/>
        </w:rPr>
        <w:t xml:space="preserve"> sprawie przyjęcia stanowiska </w:t>
      </w:r>
      <w:r w:rsidR="00573454">
        <w:rPr>
          <w:rFonts w:ascii="Calibri" w:eastAsia="Calibri" w:hAnsi="Calibri" w:cs="Calibri"/>
          <w:b/>
        </w:rPr>
        <w:t>Rady Miejskiej Tomaszowa Mazowieckiego</w:t>
      </w:r>
      <w:r w:rsidR="00277DB2" w:rsidRPr="00277DB2">
        <w:rPr>
          <w:rFonts w:ascii="Calibri" w:eastAsia="Calibri" w:hAnsi="Calibri" w:cs="Calibri"/>
          <w:b/>
        </w:rPr>
        <w:t xml:space="preserve"> wyrażającego poparcie dla lokalizacji elektrowni jądrowej w Bełchatowie</w:t>
      </w:r>
    </w:p>
    <w:p w14:paraId="356C0C66" w14:textId="297E5E45" w:rsidR="00264BC4" w:rsidRPr="00A373D8" w:rsidRDefault="00264BC4" w:rsidP="000A426B">
      <w:pPr>
        <w:jc w:val="center"/>
        <w:rPr>
          <w:rFonts w:ascii="Calibri" w:hAnsi="Calibri" w:cs="Arial"/>
          <w:b/>
        </w:rPr>
      </w:pPr>
    </w:p>
    <w:p w14:paraId="7145367F" w14:textId="0CF1B63E" w:rsidR="00B51C05" w:rsidRPr="00F13FE5" w:rsidRDefault="00264BC4" w:rsidP="00304B6D">
      <w:pPr>
        <w:pStyle w:val="NormalnyWeb"/>
        <w:keepNext/>
        <w:suppressAutoHyphens/>
        <w:spacing w:before="0" w:beforeAutospacing="0" w:after="0" w:line="360" w:lineRule="auto"/>
        <w:ind w:firstLine="567"/>
        <w:jc w:val="both"/>
        <w:rPr>
          <w:rFonts w:ascii="Calibri" w:hAnsi="Calibri" w:cs="Arial"/>
          <w:sz w:val="22"/>
          <w:szCs w:val="22"/>
        </w:rPr>
      </w:pPr>
      <w:r w:rsidRPr="00573454">
        <w:rPr>
          <w:rFonts w:ascii="Calibri" w:hAnsi="Calibri" w:cs="Calibri"/>
          <w:sz w:val="22"/>
          <w:szCs w:val="22"/>
        </w:rPr>
        <w:t>Na</w:t>
      </w:r>
      <w:r w:rsidR="00277DB2" w:rsidRPr="00573454">
        <w:rPr>
          <w:rFonts w:ascii="Calibri" w:eastAsia="Calibri" w:hAnsi="Calibri" w:cs="Calibri"/>
          <w:sz w:val="22"/>
          <w:szCs w:val="22"/>
        </w:rPr>
        <w:t xml:space="preserve"> </w:t>
      </w:r>
      <w:r w:rsidR="00750353" w:rsidRPr="00EB7B75">
        <w:rPr>
          <w:rFonts w:ascii="Calibri" w:hAnsi="Calibri" w:cs="Calibri"/>
          <w:sz w:val="22"/>
          <w:szCs w:val="22"/>
        </w:rPr>
        <w:t xml:space="preserve">podstawie art. </w:t>
      </w:r>
      <w:r w:rsidR="00750353" w:rsidRPr="00F13FE5">
        <w:rPr>
          <w:rFonts w:ascii="Calibri" w:hAnsi="Calibri" w:cs="Calibri"/>
          <w:sz w:val="22"/>
          <w:szCs w:val="22"/>
        </w:rPr>
        <w:t>18 ust. 1 ustawy z dnia 8 marca 1990 r. o samorządzie gminnym (t. j. Dz. U.</w:t>
      </w:r>
      <w:r w:rsidR="00B51C05" w:rsidRPr="00F13FE5">
        <w:rPr>
          <w:rFonts w:ascii="Calibri" w:hAnsi="Calibri" w:cs="Calibri"/>
          <w:sz w:val="22"/>
          <w:szCs w:val="22"/>
        </w:rPr>
        <w:br/>
      </w:r>
      <w:r w:rsidR="00750353" w:rsidRPr="00F13FE5">
        <w:rPr>
          <w:rFonts w:ascii="Calibri" w:hAnsi="Calibri" w:cs="Calibri"/>
          <w:sz w:val="22"/>
          <w:szCs w:val="22"/>
        </w:rPr>
        <w:t xml:space="preserve">z 2025 r. poz. 1153, 1436) oraz § </w:t>
      </w:r>
      <w:r w:rsidR="00B51C05" w:rsidRPr="00F13FE5">
        <w:rPr>
          <w:rFonts w:ascii="Calibri" w:hAnsi="Calibri" w:cs="Calibri"/>
          <w:sz w:val="22"/>
          <w:szCs w:val="22"/>
        </w:rPr>
        <w:t>35 ust. 1 Regulaminu Rady Miejskiej Tomaszowa Mazowieckiego stanowiącego załącznik nr 6 do Statutu Miasta Tomaszowa Mazowieckiego zatwierdzonego uchwałą nr XXIV/185/2008 Rady Miejskiej Tomaszowa Mazowieckiego z dnia 27 lutego 2008 roku (tekst jednolity Dz. Urz. Woj. Łódzkiego z 2017 r. poz. 2527; z 2018 r. poz. 4675) Rada Miejska Tomaszowa Mazowieckiego uchwala, co następuje:</w:t>
      </w:r>
    </w:p>
    <w:p w14:paraId="4A02C16F" w14:textId="3EB629C7" w:rsidR="00264BC4" w:rsidRPr="00573454" w:rsidRDefault="00264BC4" w:rsidP="00304B6D">
      <w:pPr>
        <w:suppressAutoHyphens/>
        <w:spacing w:after="0" w:line="360" w:lineRule="auto"/>
        <w:ind w:firstLine="284"/>
        <w:jc w:val="both"/>
        <w:rPr>
          <w:rFonts w:ascii="Calibri" w:hAnsi="Calibri" w:cs="Calibri"/>
        </w:rPr>
      </w:pPr>
      <w:r w:rsidRPr="00EB7B75">
        <w:rPr>
          <w:rFonts w:ascii="Calibri" w:hAnsi="Calibri" w:cs="Calibri"/>
          <w:b/>
        </w:rPr>
        <w:t>§ 1.</w:t>
      </w:r>
      <w:r w:rsidR="00E93106" w:rsidRPr="00EB7B75">
        <w:rPr>
          <w:rFonts w:ascii="Calibri" w:hAnsi="Calibri" w:cs="Calibri"/>
          <w:b/>
        </w:rPr>
        <w:t xml:space="preserve"> </w:t>
      </w:r>
      <w:r w:rsidR="00573454" w:rsidRPr="00573454">
        <w:rPr>
          <w:rFonts w:ascii="Calibri" w:eastAsia="Calibri" w:hAnsi="Calibri" w:cs="Calibri"/>
        </w:rPr>
        <w:t xml:space="preserve">Przyjmuje się stanowisko </w:t>
      </w:r>
      <w:r w:rsidR="00F13FE5">
        <w:rPr>
          <w:rFonts w:ascii="Calibri" w:eastAsia="Calibri" w:hAnsi="Calibri" w:cs="Calibri"/>
        </w:rPr>
        <w:t>Rady Miejskiej Tomaszowa Mazowieckiego</w:t>
      </w:r>
      <w:r w:rsidR="00573454" w:rsidRPr="00573454">
        <w:rPr>
          <w:rFonts w:ascii="Calibri" w:eastAsia="Calibri" w:hAnsi="Calibri" w:cs="Calibri"/>
        </w:rPr>
        <w:t xml:space="preserve"> w sprawie </w:t>
      </w:r>
      <w:r w:rsidR="00573454" w:rsidRPr="00201AE9">
        <w:rPr>
          <w:rFonts w:ascii="Calibri" w:eastAsia="Calibri" w:hAnsi="Calibri" w:cs="Calibri"/>
        </w:rPr>
        <w:t>wyrażenia poparcia dla lokalizacji elektrowni jądrowej w Bełchatowie, w brzmieniu stanowiącym załącznik</w:t>
      </w:r>
      <w:r w:rsidR="00F13FE5" w:rsidRPr="00201AE9">
        <w:rPr>
          <w:rFonts w:ascii="Calibri" w:eastAsia="Calibri" w:hAnsi="Calibri" w:cs="Calibri"/>
        </w:rPr>
        <w:br/>
      </w:r>
      <w:r w:rsidR="00573454" w:rsidRPr="00201AE9">
        <w:rPr>
          <w:rFonts w:ascii="Calibri" w:eastAsia="Calibri" w:hAnsi="Calibri" w:cs="Calibri"/>
        </w:rPr>
        <w:t>do uchwały.</w:t>
      </w:r>
    </w:p>
    <w:p w14:paraId="66C3A872" w14:textId="57C3E45E" w:rsidR="00264BC4" w:rsidRDefault="00264BC4" w:rsidP="00304B6D">
      <w:pPr>
        <w:pStyle w:val="Tekstpodstawowywcity"/>
        <w:suppressAutoHyphens/>
        <w:ind w:firstLine="284"/>
        <w:jc w:val="both"/>
        <w:rPr>
          <w:rFonts w:ascii="Calibri" w:eastAsia="Calibri" w:hAnsi="Calibri" w:cs="Calibri"/>
          <w:sz w:val="22"/>
          <w:szCs w:val="22"/>
        </w:rPr>
      </w:pPr>
      <w:r w:rsidRPr="00EB7B75">
        <w:rPr>
          <w:rFonts w:ascii="Calibri" w:hAnsi="Calibri" w:cs="Calibri"/>
          <w:b/>
          <w:sz w:val="22"/>
          <w:szCs w:val="22"/>
        </w:rPr>
        <w:t>§ 2.</w:t>
      </w:r>
      <w:r w:rsidR="00D406D5" w:rsidRPr="00201AE9">
        <w:rPr>
          <w:rFonts w:ascii="Calibri" w:hAnsi="Calibri" w:cs="Calibri"/>
          <w:b/>
          <w:bCs/>
          <w:sz w:val="22"/>
          <w:szCs w:val="22"/>
        </w:rPr>
        <w:t xml:space="preserve"> </w:t>
      </w:r>
      <w:r w:rsidR="00573454" w:rsidRPr="00573454">
        <w:rPr>
          <w:rFonts w:ascii="Calibri" w:eastAsia="Calibri" w:hAnsi="Calibri" w:cs="Calibri"/>
          <w:sz w:val="22"/>
          <w:szCs w:val="22"/>
        </w:rPr>
        <w:t xml:space="preserve">Zobowiązuje się Przewodniczącą </w:t>
      </w:r>
      <w:r w:rsidR="00573454">
        <w:rPr>
          <w:rFonts w:ascii="Calibri" w:eastAsia="Calibri" w:hAnsi="Calibri" w:cs="Calibri"/>
          <w:sz w:val="22"/>
          <w:szCs w:val="22"/>
        </w:rPr>
        <w:t>Rady Miejskiej Tomaszowa Mazowieckiego</w:t>
      </w:r>
      <w:r w:rsidR="00573454" w:rsidRPr="00573454">
        <w:rPr>
          <w:rFonts w:ascii="Calibri" w:eastAsia="Calibri" w:hAnsi="Calibri" w:cs="Calibri"/>
          <w:sz w:val="22"/>
          <w:szCs w:val="22"/>
        </w:rPr>
        <w:t xml:space="preserve"> do</w:t>
      </w:r>
      <w:r w:rsidR="00573454">
        <w:rPr>
          <w:rFonts w:ascii="Calibri" w:eastAsia="Calibri" w:hAnsi="Calibri" w:cs="Calibri"/>
          <w:sz w:val="22"/>
          <w:szCs w:val="22"/>
        </w:rPr>
        <w:t xml:space="preserve"> </w:t>
      </w:r>
      <w:r w:rsidR="00573454" w:rsidRPr="00573454">
        <w:rPr>
          <w:rFonts w:ascii="Calibri" w:eastAsia="Calibri" w:hAnsi="Calibri" w:cs="Calibri"/>
          <w:sz w:val="22"/>
          <w:szCs w:val="22"/>
        </w:rPr>
        <w:t>przekazania niniejszego stanowiska odpowiednim organom władzy państwowej oraz mediom działającym</w:t>
      </w:r>
      <w:r w:rsidR="00201AE9">
        <w:rPr>
          <w:rFonts w:ascii="Calibri" w:eastAsia="Calibri" w:hAnsi="Calibri" w:cs="Calibri"/>
          <w:sz w:val="22"/>
          <w:szCs w:val="22"/>
        </w:rPr>
        <w:br/>
      </w:r>
      <w:r w:rsidR="00573454" w:rsidRPr="00573454">
        <w:rPr>
          <w:rFonts w:ascii="Calibri" w:eastAsia="Calibri" w:hAnsi="Calibri" w:cs="Calibri"/>
          <w:sz w:val="22"/>
          <w:szCs w:val="22"/>
        </w:rPr>
        <w:t>na</w:t>
      </w:r>
      <w:r w:rsidR="00573454">
        <w:rPr>
          <w:rFonts w:ascii="Calibri" w:eastAsia="Calibri" w:hAnsi="Calibri" w:cs="Calibri"/>
          <w:sz w:val="22"/>
          <w:szCs w:val="22"/>
        </w:rPr>
        <w:t xml:space="preserve"> </w:t>
      </w:r>
      <w:r w:rsidR="00573454" w:rsidRPr="00573454">
        <w:rPr>
          <w:rFonts w:ascii="Calibri" w:eastAsia="Calibri" w:hAnsi="Calibri" w:cs="Calibri"/>
          <w:sz w:val="22"/>
          <w:szCs w:val="22"/>
        </w:rPr>
        <w:t>terenie regionu.</w:t>
      </w:r>
    </w:p>
    <w:p w14:paraId="16867EDF" w14:textId="2E993BAD" w:rsidR="00201AE9" w:rsidRPr="00201AE9" w:rsidRDefault="00201AE9" w:rsidP="00304B6D">
      <w:pPr>
        <w:pStyle w:val="Tekstpodstawowywcity"/>
        <w:suppressAutoHyphens/>
        <w:ind w:firstLine="284"/>
        <w:jc w:val="both"/>
        <w:rPr>
          <w:rFonts w:ascii="Calibri" w:hAnsi="Calibri" w:cs="Calibri"/>
          <w:sz w:val="22"/>
          <w:szCs w:val="22"/>
        </w:rPr>
      </w:pPr>
      <w:r w:rsidRPr="00201AE9">
        <w:rPr>
          <w:rFonts w:ascii="Calibri" w:hAnsi="Calibri" w:cs="Calibri"/>
          <w:b/>
          <w:bCs/>
          <w:sz w:val="22"/>
          <w:szCs w:val="22"/>
        </w:rPr>
        <w:t>§</w:t>
      </w:r>
      <w:r>
        <w:rPr>
          <w:rFonts w:ascii="Calibri" w:hAnsi="Calibri" w:cs="Calibri"/>
          <w:b/>
          <w:bCs/>
          <w:sz w:val="22"/>
          <w:szCs w:val="22"/>
        </w:rPr>
        <w:t xml:space="preserve"> 3</w:t>
      </w:r>
      <w:r w:rsidRPr="00201AE9">
        <w:rPr>
          <w:rFonts w:ascii="Calibri" w:hAnsi="Calibri" w:cs="Calibri"/>
          <w:b/>
          <w:bCs/>
          <w:sz w:val="22"/>
          <w:szCs w:val="22"/>
        </w:rPr>
        <w:t xml:space="preserve">. </w:t>
      </w:r>
      <w:r w:rsidRPr="00201AE9">
        <w:rPr>
          <w:rFonts w:ascii="Calibri" w:eastAsia="Calibri" w:hAnsi="Calibri" w:cs="Calibri"/>
          <w:sz w:val="22"/>
          <w:szCs w:val="22"/>
        </w:rPr>
        <w:t xml:space="preserve">Wykonanie uchwały powierza się Przewodniczącej </w:t>
      </w:r>
      <w:r>
        <w:rPr>
          <w:rFonts w:ascii="Calibri" w:eastAsia="Calibri" w:hAnsi="Calibri" w:cs="Calibri"/>
          <w:sz w:val="22"/>
          <w:szCs w:val="22"/>
        </w:rPr>
        <w:t>Rady Miejskiej Tomaszowa Mazowieckiego</w:t>
      </w:r>
      <w:r w:rsidRPr="00201AE9">
        <w:rPr>
          <w:rFonts w:ascii="Calibri" w:eastAsia="Calibri" w:hAnsi="Calibri" w:cs="Calibri"/>
          <w:sz w:val="22"/>
          <w:szCs w:val="22"/>
        </w:rPr>
        <w:t>.</w:t>
      </w:r>
    </w:p>
    <w:p w14:paraId="7B22178B" w14:textId="510FF447" w:rsidR="00264BC4" w:rsidRPr="00EB7B75" w:rsidRDefault="00264BC4" w:rsidP="00304B6D">
      <w:pPr>
        <w:pStyle w:val="Tekstpodstawowywcity"/>
        <w:suppressAutoHyphens/>
        <w:ind w:firstLine="284"/>
        <w:jc w:val="both"/>
        <w:rPr>
          <w:rFonts w:ascii="Calibri" w:hAnsi="Calibri" w:cs="Calibri"/>
          <w:sz w:val="22"/>
          <w:szCs w:val="22"/>
        </w:rPr>
      </w:pPr>
      <w:r w:rsidRPr="00EB7B75">
        <w:rPr>
          <w:rFonts w:ascii="Calibri" w:hAnsi="Calibri" w:cs="Calibri"/>
          <w:b/>
          <w:bCs/>
          <w:sz w:val="22"/>
          <w:szCs w:val="22"/>
        </w:rPr>
        <w:t xml:space="preserve">§ </w:t>
      </w:r>
      <w:r w:rsidR="00201AE9">
        <w:rPr>
          <w:rFonts w:ascii="Calibri" w:hAnsi="Calibri" w:cs="Calibri"/>
          <w:b/>
          <w:bCs/>
          <w:sz w:val="22"/>
          <w:szCs w:val="22"/>
        </w:rPr>
        <w:t>4</w:t>
      </w:r>
      <w:r w:rsidRPr="00EB7B75">
        <w:rPr>
          <w:rFonts w:ascii="Calibri" w:hAnsi="Calibri" w:cs="Calibri"/>
          <w:b/>
          <w:bCs/>
          <w:sz w:val="22"/>
          <w:szCs w:val="22"/>
        </w:rPr>
        <w:t xml:space="preserve">. </w:t>
      </w:r>
      <w:r w:rsidRPr="00EB7B75">
        <w:rPr>
          <w:rFonts w:ascii="Calibri" w:hAnsi="Calibri" w:cs="Calibri"/>
          <w:sz w:val="22"/>
          <w:szCs w:val="22"/>
        </w:rPr>
        <w:t>Uchwała wchodzi w życie z dniem podjęcia.</w:t>
      </w:r>
    </w:p>
    <w:p w14:paraId="65EE328B" w14:textId="77777777" w:rsidR="00264BC4" w:rsidRPr="00F55576" w:rsidRDefault="00264BC4" w:rsidP="00264BC4">
      <w:pPr>
        <w:pStyle w:val="Tekstpodstawowywcity"/>
        <w:ind w:firstLine="0"/>
        <w:jc w:val="both"/>
        <w:rPr>
          <w:rFonts w:ascii="Calibri" w:hAnsi="Calibri" w:cs="Arial"/>
          <w:i/>
          <w:sz w:val="24"/>
          <w:szCs w:val="24"/>
          <w:u w:val="single"/>
        </w:rPr>
      </w:pPr>
    </w:p>
    <w:p w14:paraId="7E15F2DB" w14:textId="77777777" w:rsidR="00264BC4" w:rsidRPr="00F55576" w:rsidRDefault="00264BC4" w:rsidP="00264BC4">
      <w:pPr>
        <w:pStyle w:val="Tekstpodstawowywcity"/>
        <w:spacing w:line="240" w:lineRule="auto"/>
        <w:ind w:firstLine="0"/>
        <w:jc w:val="both"/>
        <w:rPr>
          <w:rFonts w:ascii="Calibri" w:hAnsi="Calibri" w:cs="Arial"/>
          <w:i/>
          <w:sz w:val="20"/>
        </w:rPr>
      </w:pPr>
      <w:r w:rsidRPr="00F55576">
        <w:rPr>
          <w:rFonts w:ascii="Calibri" w:hAnsi="Calibri" w:cs="Arial"/>
          <w:i/>
          <w:sz w:val="20"/>
        </w:rPr>
        <w:t>Projekt uchwały sporządziła:</w:t>
      </w:r>
    </w:p>
    <w:p w14:paraId="2B12BF22" w14:textId="77777777" w:rsidR="00264BC4" w:rsidRPr="00F55576" w:rsidRDefault="00264BC4" w:rsidP="00264BC4">
      <w:pPr>
        <w:pStyle w:val="Tekstpodstawowywcity"/>
        <w:spacing w:line="240" w:lineRule="auto"/>
        <w:ind w:firstLine="0"/>
        <w:jc w:val="both"/>
        <w:rPr>
          <w:rFonts w:ascii="Calibri" w:hAnsi="Calibri" w:cs="Arial"/>
          <w:i/>
          <w:sz w:val="20"/>
        </w:rPr>
      </w:pPr>
    </w:p>
    <w:p w14:paraId="093B53B2" w14:textId="77777777" w:rsidR="00264BC4" w:rsidRDefault="00264BC4" w:rsidP="00264BC4">
      <w:pPr>
        <w:pStyle w:val="Tekstpodstawowywcity"/>
        <w:spacing w:line="240" w:lineRule="auto"/>
        <w:ind w:firstLine="0"/>
        <w:jc w:val="both"/>
        <w:rPr>
          <w:rFonts w:ascii="Calibri" w:hAnsi="Calibri" w:cs="Arial"/>
          <w:i/>
          <w:sz w:val="20"/>
        </w:rPr>
      </w:pPr>
    </w:p>
    <w:p w14:paraId="47A7BBFA" w14:textId="77777777" w:rsidR="00235CB1" w:rsidRPr="00F55576" w:rsidRDefault="00235CB1" w:rsidP="00264BC4">
      <w:pPr>
        <w:pStyle w:val="Tekstpodstawowywcity"/>
        <w:spacing w:line="240" w:lineRule="auto"/>
        <w:ind w:firstLine="0"/>
        <w:jc w:val="both"/>
        <w:rPr>
          <w:rFonts w:ascii="Calibri" w:hAnsi="Calibri" w:cs="Arial"/>
          <w:i/>
          <w:sz w:val="20"/>
        </w:rPr>
      </w:pPr>
    </w:p>
    <w:p w14:paraId="44068D0F" w14:textId="383E3144" w:rsidR="00264BC4" w:rsidRDefault="00264BC4" w:rsidP="00264BC4">
      <w:pPr>
        <w:pStyle w:val="Tekstpodstawowywcity"/>
        <w:spacing w:line="240" w:lineRule="auto"/>
        <w:ind w:firstLine="0"/>
        <w:jc w:val="both"/>
        <w:rPr>
          <w:rFonts w:ascii="Calibri" w:hAnsi="Calibri" w:cs="Arial"/>
          <w:i/>
          <w:sz w:val="20"/>
        </w:rPr>
      </w:pPr>
    </w:p>
    <w:p w14:paraId="219EEBC2" w14:textId="77777777" w:rsidR="008D00F4" w:rsidRDefault="008D00F4" w:rsidP="00264BC4">
      <w:pPr>
        <w:pStyle w:val="Tekstpodstawowywcity"/>
        <w:spacing w:line="240" w:lineRule="auto"/>
        <w:ind w:firstLine="0"/>
        <w:jc w:val="both"/>
        <w:rPr>
          <w:rFonts w:ascii="Calibri" w:hAnsi="Calibri" w:cs="Arial"/>
          <w:i/>
          <w:sz w:val="20"/>
        </w:rPr>
      </w:pPr>
    </w:p>
    <w:p w14:paraId="7DCD3A62" w14:textId="77777777" w:rsidR="002A6C43" w:rsidRPr="00F55576" w:rsidRDefault="002A6C43" w:rsidP="00264BC4">
      <w:pPr>
        <w:pStyle w:val="Tekstpodstawowywcity"/>
        <w:spacing w:line="240" w:lineRule="auto"/>
        <w:ind w:firstLine="0"/>
        <w:jc w:val="both"/>
        <w:rPr>
          <w:rFonts w:ascii="Calibri" w:hAnsi="Calibri" w:cs="Arial"/>
          <w:i/>
          <w:sz w:val="20"/>
        </w:rPr>
      </w:pPr>
    </w:p>
    <w:p w14:paraId="4A5E5788" w14:textId="77777777" w:rsidR="00264BC4" w:rsidRPr="00F55576" w:rsidRDefault="00264BC4" w:rsidP="00264BC4">
      <w:pPr>
        <w:pStyle w:val="Tekstpodstawowywcity"/>
        <w:spacing w:line="240" w:lineRule="auto"/>
        <w:ind w:firstLine="0"/>
        <w:jc w:val="both"/>
        <w:rPr>
          <w:rFonts w:ascii="Calibri" w:hAnsi="Calibri" w:cs="Arial"/>
          <w:i/>
          <w:sz w:val="20"/>
        </w:rPr>
      </w:pPr>
      <w:r w:rsidRPr="00F55576">
        <w:rPr>
          <w:rFonts w:ascii="Calibri" w:hAnsi="Calibri" w:cs="Arial"/>
          <w:i/>
          <w:sz w:val="20"/>
        </w:rPr>
        <w:t>Projekt uchwały zaopiniował pod względem prawnym:</w:t>
      </w:r>
    </w:p>
    <w:p w14:paraId="39551B73" w14:textId="3FAF8865" w:rsidR="005D54E1" w:rsidRDefault="005D54E1" w:rsidP="0018672F">
      <w:pPr>
        <w:suppressAutoHyphens/>
        <w:spacing w:after="0" w:line="360" w:lineRule="auto"/>
        <w:jc w:val="both"/>
        <w:rPr>
          <w:rFonts w:eastAsia="NSimSun" w:cstheme="minorHAnsi"/>
          <w:kern w:val="2"/>
          <w:lang w:eastAsia="zh-CN" w:bidi="hi-IN"/>
        </w:rPr>
      </w:pPr>
    </w:p>
    <w:p w14:paraId="70F906BA" w14:textId="77777777" w:rsidR="00201AE9" w:rsidRDefault="00201AE9" w:rsidP="0018672F">
      <w:pPr>
        <w:suppressAutoHyphens/>
        <w:spacing w:after="0" w:line="360" w:lineRule="auto"/>
        <w:jc w:val="both"/>
        <w:rPr>
          <w:rFonts w:eastAsia="NSimSun" w:cstheme="minorHAnsi"/>
          <w:kern w:val="2"/>
          <w:lang w:eastAsia="zh-CN" w:bidi="hi-IN"/>
        </w:rPr>
      </w:pPr>
    </w:p>
    <w:p w14:paraId="0CEC867A" w14:textId="77777777" w:rsidR="00201AE9" w:rsidRDefault="00201AE9" w:rsidP="0018672F">
      <w:pPr>
        <w:suppressAutoHyphens/>
        <w:spacing w:after="0" w:line="360" w:lineRule="auto"/>
        <w:jc w:val="both"/>
        <w:rPr>
          <w:rFonts w:eastAsia="NSimSun" w:cstheme="minorHAnsi"/>
          <w:kern w:val="2"/>
          <w:lang w:eastAsia="zh-CN" w:bidi="hi-IN"/>
        </w:rPr>
      </w:pPr>
    </w:p>
    <w:p w14:paraId="4D43696D" w14:textId="77777777" w:rsidR="00201AE9" w:rsidRDefault="00201AE9" w:rsidP="0018672F">
      <w:pPr>
        <w:suppressAutoHyphens/>
        <w:spacing w:after="0" w:line="360" w:lineRule="auto"/>
        <w:jc w:val="both"/>
        <w:rPr>
          <w:rFonts w:eastAsia="NSimSun" w:cstheme="minorHAnsi"/>
          <w:kern w:val="2"/>
          <w:lang w:eastAsia="zh-CN" w:bidi="hi-IN"/>
        </w:rPr>
      </w:pPr>
    </w:p>
    <w:p w14:paraId="05B0AE87" w14:textId="77777777" w:rsidR="00201AE9" w:rsidRDefault="00201AE9" w:rsidP="0018672F">
      <w:pPr>
        <w:suppressAutoHyphens/>
        <w:spacing w:after="0" w:line="360" w:lineRule="auto"/>
        <w:jc w:val="both"/>
        <w:rPr>
          <w:rFonts w:eastAsia="NSimSun" w:cstheme="minorHAnsi"/>
          <w:kern w:val="2"/>
          <w:lang w:eastAsia="zh-CN" w:bidi="hi-IN"/>
        </w:rPr>
      </w:pPr>
    </w:p>
    <w:p w14:paraId="72002C70" w14:textId="32CDFB7A" w:rsidR="00255655" w:rsidRPr="00FB38DC" w:rsidRDefault="00255655" w:rsidP="00255655">
      <w:pPr>
        <w:spacing w:after="0" w:line="360" w:lineRule="auto"/>
        <w:ind w:left="4248" w:firstLine="708"/>
        <w:rPr>
          <w:rFonts w:ascii="Calibri" w:eastAsia="Calibri" w:hAnsi="Calibri" w:cs="Times New Roman"/>
          <w:lang w:eastAsia="en-US"/>
        </w:rPr>
      </w:pPr>
      <w:r w:rsidRPr="00FB38DC">
        <w:rPr>
          <w:rFonts w:ascii="Calibri" w:eastAsia="Calibri" w:hAnsi="Calibri" w:cs="Times New Roman"/>
          <w:lang w:eastAsia="en-US"/>
        </w:rPr>
        <w:lastRenderedPageBreak/>
        <w:t>Załącznik do uchwały Nr ………/……../202</w:t>
      </w:r>
      <w:r>
        <w:rPr>
          <w:rFonts w:ascii="Calibri" w:eastAsia="Calibri" w:hAnsi="Calibri" w:cs="Times New Roman"/>
          <w:lang w:eastAsia="en-US"/>
        </w:rPr>
        <w:t>6</w:t>
      </w:r>
    </w:p>
    <w:p w14:paraId="0BB5B6A8" w14:textId="77777777" w:rsidR="00255655" w:rsidRPr="00FB38DC" w:rsidRDefault="00255655" w:rsidP="00255655">
      <w:pPr>
        <w:spacing w:after="0" w:line="360" w:lineRule="auto"/>
        <w:ind w:left="4248" w:firstLine="708"/>
        <w:rPr>
          <w:rFonts w:ascii="Calibri" w:eastAsia="Calibri" w:hAnsi="Calibri" w:cs="Times New Roman"/>
          <w:lang w:eastAsia="en-US"/>
        </w:rPr>
      </w:pPr>
      <w:r w:rsidRPr="00FB38DC">
        <w:rPr>
          <w:rFonts w:ascii="Calibri" w:eastAsia="Calibri" w:hAnsi="Calibri" w:cs="Times New Roman"/>
          <w:lang w:eastAsia="en-US"/>
        </w:rPr>
        <w:t>Rady Miejskiej Tomaszowa Mazowieckiego</w:t>
      </w:r>
    </w:p>
    <w:p w14:paraId="552D0925" w14:textId="4FE95F5A" w:rsidR="00255655" w:rsidRPr="00FB38DC" w:rsidRDefault="00255655" w:rsidP="00255655">
      <w:pPr>
        <w:spacing w:after="0" w:line="360" w:lineRule="auto"/>
        <w:ind w:left="4248" w:firstLine="708"/>
        <w:rPr>
          <w:rFonts w:ascii="Calibri" w:eastAsia="Calibri" w:hAnsi="Calibri" w:cs="Times New Roman"/>
          <w:lang w:eastAsia="en-US"/>
        </w:rPr>
      </w:pPr>
      <w:r w:rsidRPr="00FB38DC">
        <w:rPr>
          <w:rFonts w:ascii="Calibri" w:eastAsia="Calibri" w:hAnsi="Calibri" w:cs="Times New Roman"/>
          <w:lang w:eastAsia="en-US"/>
        </w:rPr>
        <w:t>z dnia ………</w:t>
      </w:r>
      <w:r w:rsidR="00340B83">
        <w:rPr>
          <w:rFonts w:ascii="Calibri" w:eastAsia="Calibri" w:hAnsi="Calibri" w:cs="Times New Roman"/>
          <w:lang w:eastAsia="en-US"/>
        </w:rPr>
        <w:t>..</w:t>
      </w:r>
      <w:r w:rsidRPr="00FB38DC">
        <w:rPr>
          <w:rFonts w:ascii="Calibri" w:eastAsia="Calibri" w:hAnsi="Calibri" w:cs="Times New Roman"/>
          <w:lang w:eastAsia="en-US"/>
        </w:rPr>
        <w:t>…</w:t>
      </w:r>
      <w:r w:rsidR="00340B83">
        <w:rPr>
          <w:rFonts w:ascii="Calibri" w:eastAsia="Calibri" w:hAnsi="Calibri" w:cs="Times New Roman"/>
          <w:lang w:eastAsia="en-US"/>
        </w:rPr>
        <w:t>…</w:t>
      </w:r>
      <w:r w:rsidRPr="00FB38DC">
        <w:rPr>
          <w:rFonts w:ascii="Calibri" w:eastAsia="Calibri" w:hAnsi="Calibri" w:cs="Times New Roman"/>
          <w:lang w:eastAsia="en-US"/>
        </w:rPr>
        <w:t>………. 202</w:t>
      </w:r>
      <w:r>
        <w:rPr>
          <w:rFonts w:ascii="Calibri" w:eastAsia="Calibri" w:hAnsi="Calibri" w:cs="Times New Roman"/>
          <w:lang w:eastAsia="en-US"/>
        </w:rPr>
        <w:t>6</w:t>
      </w:r>
      <w:r w:rsidRPr="00FB38DC">
        <w:rPr>
          <w:rFonts w:ascii="Calibri" w:eastAsia="Calibri" w:hAnsi="Calibri" w:cs="Times New Roman"/>
          <w:lang w:eastAsia="en-US"/>
        </w:rPr>
        <w:t xml:space="preserve"> r.</w:t>
      </w:r>
    </w:p>
    <w:p w14:paraId="3BC4C089" w14:textId="77777777" w:rsidR="00255655" w:rsidRPr="00FB38DC" w:rsidRDefault="00255655" w:rsidP="00255655">
      <w:pPr>
        <w:spacing w:after="0" w:line="360" w:lineRule="auto"/>
        <w:jc w:val="both"/>
        <w:rPr>
          <w:rFonts w:ascii="Calibri" w:eastAsia="Calibri" w:hAnsi="Calibri" w:cs="Times New Roman"/>
          <w:lang w:eastAsia="en-US"/>
        </w:rPr>
      </w:pPr>
    </w:p>
    <w:p w14:paraId="061B176C" w14:textId="77777777" w:rsidR="00255655" w:rsidRPr="00FB38DC" w:rsidRDefault="00255655" w:rsidP="00255655">
      <w:pPr>
        <w:spacing w:after="0" w:line="360" w:lineRule="auto"/>
        <w:jc w:val="both"/>
        <w:rPr>
          <w:rFonts w:ascii="Calibri" w:eastAsia="Calibri" w:hAnsi="Calibri" w:cs="Times New Roman"/>
          <w:lang w:eastAsia="en-US"/>
        </w:rPr>
      </w:pPr>
    </w:p>
    <w:p w14:paraId="585E40EE" w14:textId="6B7BE29A" w:rsidR="00255655" w:rsidRPr="00340B83" w:rsidRDefault="00340B83" w:rsidP="00255655">
      <w:pPr>
        <w:spacing w:after="0" w:line="360" w:lineRule="auto"/>
        <w:jc w:val="center"/>
        <w:rPr>
          <w:rFonts w:ascii="Calibri" w:eastAsia="Calibri" w:hAnsi="Calibri" w:cs="Times New Roman"/>
          <w:b/>
          <w:bCs/>
          <w:lang w:eastAsia="en-US"/>
        </w:rPr>
      </w:pPr>
      <w:r w:rsidRPr="00340B83">
        <w:rPr>
          <w:rFonts w:ascii="Calibri" w:eastAsia="Calibri" w:hAnsi="Calibri" w:cs="Times New Roman"/>
          <w:b/>
          <w:bCs/>
          <w:lang w:eastAsia="en-US"/>
        </w:rPr>
        <w:t>STANOWISKO</w:t>
      </w:r>
    </w:p>
    <w:p w14:paraId="489ACCB1" w14:textId="7D5D8A7D" w:rsidR="00340B83" w:rsidRPr="00340B83" w:rsidRDefault="00340B83" w:rsidP="00255655">
      <w:pPr>
        <w:spacing w:after="0" w:line="360" w:lineRule="auto"/>
        <w:jc w:val="center"/>
        <w:rPr>
          <w:rFonts w:ascii="Calibri" w:eastAsia="Calibri" w:hAnsi="Calibri" w:cs="Times New Roman"/>
          <w:b/>
          <w:bCs/>
          <w:lang w:eastAsia="en-US"/>
        </w:rPr>
      </w:pPr>
      <w:r w:rsidRPr="00340B83">
        <w:rPr>
          <w:rFonts w:ascii="Calibri" w:eastAsia="Calibri" w:hAnsi="Calibri" w:cs="Times New Roman"/>
          <w:b/>
          <w:bCs/>
          <w:lang w:eastAsia="en-US"/>
        </w:rPr>
        <w:t>RADY MIEJSKIEJ TOMASZOWA MAZOWIECKIEGO</w:t>
      </w:r>
    </w:p>
    <w:p w14:paraId="1D67B14E" w14:textId="3ED7CD32" w:rsidR="00340B83" w:rsidRPr="00340B83" w:rsidRDefault="00340B83" w:rsidP="00255655">
      <w:pPr>
        <w:spacing w:after="0" w:line="360" w:lineRule="auto"/>
        <w:jc w:val="center"/>
        <w:rPr>
          <w:rFonts w:ascii="Calibri" w:eastAsia="Calibri" w:hAnsi="Calibri" w:cs="Times New Roman"/>
          <w:b/>
          <w:bCs/>
          <w:lang w:eastAsia="en-US"/>
        </w:rPr>
      </w:pPr>
      <w:r w:rsidRPr="00340B83">
        <w:rPr>
          <w:rFonts w:ascii="Calibri" w:eastAsia="Calibri" w:hAnsi="Calibri" w:cs="Times New Roman"/>
          <w:b/>
          <w:bCs/>
          <w:lang w:eastAsia="en-US"/>
        </w:rPr>
        <w:t>z dnia …………………………….. 2026 r.</w:t>
      </w:r>
    </w:p>
    <w:p w14:paraId="4A366784" w14:textId="6377B25F" w:rsidR="00340B83" w:rsidRPr="00340B83" w:rsidRDefault="00340B83" w:rsidP="00255655">
      <w:pPr>
        <w:spacing w:after="0" w:line="360" w:lineRule="auto"/>
        <w:jc w:val="center"/>
        <w:rPr>
          <w:rFonts w:ascii="Calibri" w:eastAsia="Calibri" w:hAnsi="Calibri" w:cs="Times New Roman"/>
          <w:b/>
          <w:bCs/>
          <w:lang w:eastAsia="en-US"/>
        </w:rPr>
      </w:pPr>
      <w:r w:rsidRPr="00340B83">
        <w:rPr>
          <w:rFonts w:ascii="Calibri" w:eastAsia="Calibri" w:hAnsi="Calibri" w:cs="Times New Roman"/>
          <w:b/>
          <w:bCs/>
          <w:lang w:eastAsia="en-US"/>
        </w:rPr>
        <w:t>wyrażające poparcie dla lokalizacji elektrowni jądrowej w Bełchatowie</w:t>
      </w:r>
    </w:p>
    <w:p w14:paraId="49FAB4C0" w14:textId="77777777" w:rsidR="00BB3C7B" w:rsidRPr="00FB38DC" w:rsidRDefault="00BB3C7B" w:rsidP="00255655">
      <w:pPr>
        <w:suppressAutoHyphens/>
        <w:spacing w:after="0" w:line="360" w:lineRule="auto"/>
        <w:jc w:val="both"/>
        <w:rPr>
          <w:rFonts w:ascii="Calibri" w:eastAsia="Calibri" w:hAnsi="Calibri" w:cs="Calibri"/>
          <w:lang w:eastAsia="en-US"/>
        </w:rPr>
      </w:pPr>
    </w:p>
    <w:p w14:paraId="6A002812" w14:textId="77777777" w:rsidR="00255655" w:rsidRPr="00304B6D" w:rsidRDefault="00255655" w:rsidP="00304B6D">
      <w:pPr>
        <w:suppressAutoHyphens/>
        <w:spacing w:after="0" w:line="360" w:lineRule="auto"/>
        <w:jc w:val="both"/>
        <w:rPr>
          <w:rFonts w:ascii="Calibri" w:eastAsia="NSimSun" w:hAnsi="Calibri" w:cs="Calibri"/>
          <w:kern w:val="2"/>
          <w:lang w:eastAsia="zh-CN" w:bidi="hi-IN"/>
        </w:rPr>
      </w:pPr>
    </w:p>
    <w:p w14:paraId="68ED5E2B" w14:textId="21034424" w:rsidR="00304B6D" w:rsidRPr="00304B6D" w:rsidRDefault="00304B6D" w:rsidP="00C022BB">
      <w:pPr>
        <w:pStyle w:val="NormalnyWeb"/>
        <w:suppressAutoHyphens/>
        <w:spacing w:before="0" w:beforeAutospacing="0" w:after="0" w:line="360" w:lineRule="auto"/>
        <w:ind w:firstLine="567"/>
        <w:jc w:val="both"/>
        <w:rPr>
          <w:rFonts w:ascii="Calibri" w:eastAsia="Calibri" w:hAnsi="Calibri" w:cs="Calibri"/>
          <w:sz w:val="22"/>
          <w:szCs w:val="22"/>
        </w:rPr>
      </w:pPr>
      <w:r w:rsidRPr="00304B6D">
        <w:rPr>
          <w:rFonts w:ascii="Calibri" w:eastAsia="Calibri" w:hAnsi="Calibri" w:cs="Calibri"/>
          <w:sz w:val="22"/>
          <w:szCs w:val="22"/>
        </w:rPr>
        <w:t xml:space="preserve">Województwo łódzkie stoi przed szansą na rozwój społeczno-gospodarczy, a nieunikniona transformacja energetyczna może stać się impulsem do długoterminowego wzrostu regionu. Jednym z ważniejszych warunków zrównoważonego rozwoju Łódzkiego jest ulokowanie w regionie bełchatowskim elektrowni </w:t>
      </w:r>
      <w:r w:rsidRPr="00C90403">
        <w:rPr>
          <w:rFonts w:ascii="Calibri" w:eastAsia="Calibri" w:hAnsi="Calibri" w:cs="Calibri"/>
          <w:sz w:val="22"/>
          <w:szCs w:val="22"/>
        </w:rPr>
        <w:t xml:space="preserve">jądrowej. </w:t>
      </w:r>
      <w:r w:rsidR="00637216" w:rsidRPr="00C90403">
        <w:rPr>
          <w:rFonts w:ascii="Calibri" w:eastAsia="Calibri" w:hAnsi="Calibri" w:cs="Calibri"/>
          <w:sz w:val="22"/>
          <w:szCs w:val="22"/>
        </w:rPr>
        <w:t>Realizacja projektu budowy elektrowni jądrowej w Bełchatowie</w:t>
      </w:r>
      <w:r w:rsidR="00BE2C50" w:rsidRPr="00C90403">
        <w:rPr>
          <w:rFonts w:ascii="Calibri" w:eastAsia="Calibri" w:hAnsi="Calibri" w:cs="Calibri"/>
          <w:sz w:val="22"/>
          <w:szCs w:val="22"/>
        </w:rPr>
        <w:t xml:space="preserve"> </w:t>
      </w:r>
      <w:r w:rsidR="00637216" w:rsidRPr="00C90403">
        <w:rPr>
          <w:rFonts w:ascii="Calibri" w:eastAsia="Calibri" w:hAnsi="Calibri" w:cs="Calibri"/>
          <w:sz w:val="22"/>
          <w:szCs w:val="22"/>
        </w:rPr>
        <w:t>j</w:t>
      </w:r>
      <w:r w:rsidR="0033578E" w:rsidRPr="00C90403">
        <w:rPr>
          <w:rFonts w:ascii="Calibri" w:eastAsia="Calibri" w:hAnsi="Calibri" w:cs="Calibri"/>
          <w:sz w:val="22"/>
          <w:szCs w:val="22"/>
        </w:rPr>
        <w:t>est</w:t>
      </w:r>
      <w:r w:rsidR="00637216" w:rsidRPr="00C90403">
        <w:rPr>
          <w:rFonts w:ascii="Calibri" w:eastAsia="Calibri" w:hAnsi="Calibri" w:cs="Calibri"/>
          <w:sz w:val="22"/>
          <w:szCs w:val="22"/>
        </w:rPr>
        <w:t xml:space="preserve"> więc</w:t>
      </w:r>
      <w:r w:rsidR="0033578E" w:rsidRPr="00C90403">
        <w:rPr>
          <w:rFonts w:ascii="Calibri" w:eastAsia="Calibri" w:hAnsi="Calibri" w:cs="Calibri"/>
          <w:sz w:val="22"/>
          <w:szCs w:val="22"/>
        </w:rPr>
        <w:t xml:space="preserve"> kluczowa dla przyszłości całego regionu, w tym również Miasta Tomaszowa Mazowieckiego. </w:t>
      </w:r>
      <w:r w:rsidRPr="00304B6D">
        <w:rPr>
          <w:rFonts w:ascii="Calibri" w:eastAsia="Calibri" w:hAnsi="Calibri" w:cs="Calibri"/>
          <w:sz w:val="22"/>
          <w:szCs w:val="22"/>
        </w:rPr>
        <w:t xml:space="preserve">Dlatego, jako radni </w:t>
      </w:r>
      <w:r w:rsidR="00C022BB">
        <w:rPr>
          <w:rFonts w:ascii="Calibri" w:eastAsia="Calibri" w:hAnsi="Calibri" w:cs="Calibri"/>
          <w:sz w:val="22"/>
          <w:szCs w:val="22"/>
        </w:rPr>
        <w:t>Rady Miejskiej Tomaszowa Mazowieckiego</w:t>
      </w:r>
      <w:r w:rsidRPr="00304B6D">
        <w:rPr>
          <w:rFonts w:ascii="Calibri" w:eastAsia="Calibri" w:hAnsi="Calibri" w:cs="Calibri"/>
          <w:sz w:val="22"/>
          <w:szCs w:val="22"/>
        </w:rPr>
        <w:t xml:space="preserve">, </w:t>
      </w:r>
      <w:r w:rsidR="005D07A8">
        <w:rPr>
          <w:rFonts w:ascii="Calibri" w:eastAsia="Calibri" w:hAnsi="Calibri" w:cs="Calibri"/>
          <w:sz w:val="22"/>
          <w:szCs w:val="22"/>
        </w:rPr>
        <w:t>wspieramy</w:t>
      </w:r>
      <w:r w:rsidR="00C022BB">
        <w:rPr>
          <w:rFonts w:ascii="Calibri" w:eastAsia="Calibri" w:hAnsi="Calibri" w:cs="Calibri"/>
          <w:sz w:val="22"/>
          <w:szCs w:val="22"/>
        </w:rPr>
        <w:t xml:space="preserve"> </w:t>
      </w:r>
      <w:r w:rsidRPr="00304B6D">
        <w:rPr>
          <w:rFonts w:ascii="Calibri" w:eastAsia="Calibri" w:hAnsi="Calibri" w:cs="Calibri"/>
          <w:sz w:val="22"/>
          <w:szCs w:val="22"/>
        </w:rPr>
        <w:t>uwzględnieni</w:t>
      </w:r>
      <w:r w:rsidR="00747DD6">
        <w:rPr>
          <w:rFonts w:ascii="Calibri" w:eastAsia="Calibri" w:hAnsi="Calibri" w:cs="Calibri"/>
          <w:sz w:val="22"/>
          <w:szCs w:val="22"/>
        </w:rPr>
        <w:t>e</w:t>
      </w:r>
      <w:r w:rsidR="00C022BB">
        <w:rPr>
          <w:rFonts w:ascii="Calibri" w:eastAsia="Calibri" w:hAnsi="Calibri" w:cs="Calibri"/>
          <w:sz w:val="22"/>
          <w:szCs w:val="22"/>
        </w:rPr>
        <w:t xml:space="preserve"> </w:t>
      </w:r>
      <w:r w:rsidRPr="00304B6D">
        <w:rPr>
          <w:rFonts w:ascii="Calibri" w:eastAsia="Calibri" w:hAnsi="Calibri" w:cs="Calibri"/>
          <w:sz w:val="22"/>
          <w:szCs w:val="22"/>
        </w:rPr>
        <w:t xml:space="preserve">Bełchatowa w planach budowy </w:t>
      </w:r>
      <w:r w:rsidR="00C022BB">
        <w:rPr>
          <w:rFonts w:ascii="Calibri" w:eastAsia="Calibri" w:hAnsi="Calibri" w:cs="Calibri"/>
          <w:sz w:val="22"/>
          <w:szCs w:val="22"/>
        </w:rPr>
        <w:t xml:space="preserve">tej </w:t>
      </w:r>
      <w:r w:rsidRPr="00304B6D">
        <w:rPr>
          <w:rFonts w:ascii="Calibri" w:eastAsia="Calibri" w:hAnsi="Calibri" w:cs="Calibri"/>
          <w:sz w:val="22"/>
          <w:szCs w:val="22"/>
        </w:rPr>
        <w:t>strategicznej dla Polski inwestycji.</w:t>
      </w:r>
    </w:p>
    <w:p w14:paraId="156E5EE9" w14:textId="47167220" w:rsidR="00201AE9" w:rsidRDefault="00304B6D" w:rsidP="00693A8F">
      <w:pPr>
        <w:suppressAutoHyphens/>
        <w:spacing w:after="0" w:line="360" w:lineRule="auto"/>
        <w:ind w:firstLine="567"/>
        <w:jc w:val="both"/>
        <w:rPr>
          <w:rFonts w:ascii="Calibri" w:eastAsia="Calibri" w:hAnsi="Calibri" w:cs="Calibri"/>
        </w:rPr>
      </w:pPr>
      <w:r w:rsidRPr="00304B6D">
        <w:rPr>
          <w:rFonts w:ascii="Calibri" w:eastAsia="Calibri" w:hAnsi="Calibri" w:cs="Calibri"/>
        </w:rPr>
        <w:t>Bełchatów, od pięćdziesięciu lat gwarantujący bezpieczeństwo energetyczne Polski, posiada zasoby techniczne, kadrowe i infrastrukturalne - unikatowe w skali kraju – pozwalające na ulokowanie elektrowni jądrowej. Istniejąca sieć elektroenergetyczna, dostęp do uzbrojonych terenów oraz wykwalifikowana kadra pracownicza stanowią solidną bazę dla projektu. Jednocześnie zaangażowanie obecnej załogi kompleksu zmniejszy bardzo poważne skutki redukcji etatów w kopalni i elektrowni,</w:t>
      </w:r>
      <w:r w:rsidR="00693A8F">
        <w:rPr>
          <w:rFonts w:ascii="Calibri" w:eastAsia="Calibri" w:hAnsi="Calibri" w:cs="Calibri"/>
        </w:rPr>
        <w:br/>
      </w:r>
      <w:r w:rsidRPr="00304B6D">
        <w:rPr>
          <w:rFonts w:ascii="Calibri" w:eastAsia="Calibri" w:hAnsi="Calibri" w:cs="Calibri"/>
        </w:rPr>
        <w:t>w których dziś pracuje łącznie ponad 6,7 tys. pracowników.</w:t>
      </w:r>
    </w:p>
    <w:p w14:paraId="4049637C" w14:textId="77777777" w:rsidR="005D07A8" w:rsidRDefault="005D07A8" w:rsidP="005D07A8">
      <w:pPr>
        <w:suppressAutoHyphens/>
        <w:spacing w:after="0" w:line="360" w:lineRule="auto"/>
        <w:jc w:val="both"/>
        <w:rPr>
          <w:rFonts w:ascii="Calibri" w:eastAsia="Calibri" w:hAnsi="Calibri" w:cs="Calibri"/>
        </w:rPr>
      </w:pPr>
    </w:p>
    <w:p w14:paraId="258F3C89" w14:textId="77777777" w:rsidR="005D07A8" w:rsidRDefault="005D07A8" w:rsidP="005D07A8">
      <w:pPr>
        <w:suppressAutoHyphens/>
        <w:spacing w:after="0" w:line="360" w:lineRule="auto"/>
        <w:jc w:val="both"/>
        <w:rPr>
          <w:rFonts w:ascii="Calibri" w:eastAsia="Calibri" w:hAnsi="Calibri" w:cs="Calibri"/>
        </w:rPr>
      </w:pPr>
    </w:p>
    <w:p w14:paraId="66B541A9" w14:textId="77777777" w:rsidR="005D07A8" w:rsidRDefault="005D07A8" w:rsidP="005D07A8">
      <w:pPr>
        <w:suppressAutoHyphens/>
        <w:spacing w:after="0" w:line="360" w:lineRule="auto"/>
        <w:jc w:val="both"/>
        <w:rPr>
          <w:rFonts w:ascii="Calibri" w:eastAsia="Calibri" w:hAnsi="Calibri" w:cs="Calibri"/>
        </w:rPr>
      </w:pPr>
    </w:p>
    <w:p w14:paraId="178A817E" w14:textId="77777777" w:rsidR="005D07A8" w:rsidRDefault="005D07A8" w:rsidP="005D07A8">
      <w:pPr>
        <w:suppressAutoHyphens/>
        <w:spacing w:after="0" w:line="360" w:lineRule="auto"/>
        <w:jc w:val="both"/>
        <w:rPr>
          <w:rFonts w:ascii="Calibri" w:eastAsia="Calibri" w:hAnsi="Calibri" w:cs="Calibri"/>
        </w:rPr>
      </w:pPr>
    </w:p>
    <w:p w14:paraId="2161F628" w14:textId="77777777" w:rsidR="005D07A8" w:rsidRDefault="005D07A8" w:rsidP="005D07A8">
      <w:pPr>
        <w:suppressAutoHyphens/>
        <w:spacing w:after="0" w:line="360" w:lineRule="auto"/>
        <w:jc w:val="both"/>
        <w:rPr>
          <w:rFonts w:ascii="Calibri" w:eastAsia="Calibri" w:hAnsi="Calibri" w:cs="Calibri"/>
        </w:rPr>
      </w:pPr>
    </w:p>
    <w:p w14:paraId="4DABA1C8" w14:textId="77777777" w:rsidR="005D07A8" w:rsidRDefault="005D07A8" w:rsidP="005D07A8">
      <w:pPr>
        <w:suppressAutoHyphens/>
        <w:spacing w:after="0" w:line="360" w:lineRule="auto"/>
        <w:jc w:val="both"/>
        <w:rPr>
          <w:rFonts w:ascii="Calibri" w:eastAsia="Calibri" w:hAnsi="Calibri" w:cs="Calibri"/>
        </w:rPr>
      </w:pPr>
    </w:p>
    <w:p w14:paraId="250E3198" w14:textId="77777777" w:rsidR="005D07A8" w:rsidRDefault="005D07A8" w:rsidP="005D07A8">
      <w:pPr>
        <w:suppressAutoHyphens/>
        <w:spacing w:after="0" w:line="360" w:lineRule="auto"/>
        <w:jc w:val="both"/>
        <w:rPr>
          <w:rFonts w:ascii="Calibri" w:eastAsia="Calibri" w:hAnsi="Calibri" w:cs="Calibri"/>
        </w:rPr>
      </w:pPr>
    </w:p>
    <w:p w14:paraId="62016994" w14:textId="77777777" w:rsidR="005D07A8" w:rsidRDefault="005D07A8" w:rsidP="005D07A8">
      <w:pPr>
        <w:suppressAutoHyphens/>
        <w:spacing w:after="0" w:line="360" w:lineRule="auto"/>
        <w:jc w:val="both"/>
        <w:rPr>
          <w:rFonts w:ascii="Calibri" w:eastAsia="Calibri" w:hAnsi="Calibri" w:cs="Calibri"/>
        </w:rPr>
      </w:pPr>
    </w:p>
    <w:p w14:paraId="7EB32609" w14:textId="77777777" w:rsidR="005D07A8" w:rsidRDefault="005D07A8" w:rsidP="005D07A8">
      <w:pPr>
        <w:suppressAutoHyphens/>
        <w:spacing w:after="0" w:line="360" w:lineRule="auto"/>
        <w:jc w:val="both"/>
        <w:rPr>
          <w:rFonts w:ascii="Calibri" w:eastAsia="Calibri" w:hAnsi="Calibri" w:cs="Calibri"/>
        </w:rPr>
      </w:pPr>
    </w:p>
    <w:p w14:paraId="2A6FC59E" w14:textId="77777777" w:rsidR="005D07A8" w:rsidRDefault="005D07A8" w:rsidP="005D07A8">
      <w:pPr>
        <w:suppressAutoHyphens/>
        <w:spacing w:after="0" w:line="360" w:lineRule="auto"/>
        <w:jc w:val="both"/>
        <w:rPr>
          <w:rFonts w:ascii="Calibri" w:eastAsia="Calibri" w:hAnsi="Calibri" w:cs="Calibri"/>
        </w:rPr>
      </w:pPr>
    </w:p>
    <w:p w14:paraId="2147AB68" w14:textId="77777777" w:rsidR="005D07A8" w:rsidRPr="005D07A8" w:rsidRDefault="005D07A8" w:rsidP="005D07A8">
      <w:pPr>
        <w:spacing w:before="100" w:beforeAutospacing="1" w:after="240"/>
        <w:rPr>
          <w:rFonts w:ascii="Arial" w:eastAsia="Calibri" w:hAnsi="Arial" w:cs="Arial"/>
          <w:sz w:val="24"/>
          <w:szCs w:val="24"/>
        </w:rPr>
      </w:pPr>
    </w:p>
    <w:p w14:paraId="5587870D" w14:textId="77777777" w:rsidR="005D07A8" w:rsidRPr="005D07A8" w:rsidRDefault="005D07A8" w:rsidP="005D07A8">
      <w:pPr>
        <w:suppressAutoHyphens/>
        <w:spacing w:after="0" w:line="360" w:lineRule="auto"/>
        <w:jc w:val="center"/>
        <w:rPr>
          <w:rFonts w:ascii="Calibri" w:eastAsia="Calibri" w:hAnsi="Calibri" w:cs="Calibri"/>
        </w:rPr>
      </w:pPr>
      <w:r w:rsidRPr="005D07A8">
        <w:rPr>
          <w:rFonts w:ascii="Calibri" w:eastAsia="Calibri" w:hAnsi="Calibri" w:cs="Calibri"/>
        </w:rPr>
        <w:t>UZASADNIENIE</w:t>
      </w:r>
    </w:p>
    <w:p w14:paraId="4B54E87F" w14:textId="77777777" w:rsidR="005D07A8" w:rsidRPr="005D07A8" w:rsidRDefault="005D07A8" w:rsidP="005D07A8">
      <w:pPr>
        <w:suppressAutoHyphens/>
        <w:spacing w:after="0" w:line="360" w:lineRule="auto"/>
        <w:jc w:val="both"/>
        <w:rPr>
          <w:rFonts w:ascii="Calibri" w:eastAsia="Calibri" w:hAnsi="Calibri" w:cs="Calibri"/>
        </w:rPr>
      </w:pPr>
    </w:p>
    <w:p w14:paraId="136823C2" w14:textId="77777777" w:rsidR="005D07A8" w:rsidRDefault="005D07A8" w:rsidP="005D07A8">
      <w:pPr>
        <w:suppressAutoHyphens/>
        <w:spacing w:after="0" w:line="360" w:lineRule="auto"/>
        <w:jc w:val="center"/>
        <w:rPr>
          <w:rFonts w:ascii="Calibri" w:eastAsia="Calibri" w:hAnsi="Calibri" w:cs="Calibri"/>
          <w:bCs/>
        </w:rPr>
      </w:pPr>
      <w:r w:rsidRPr="005D07A8">
        <w:rPr>
          <w:rFonts w:ascii="Calibri" w:eastAsia="Calibri" w:hAnsi="Calibri" w:cs="Calibri"/>
          <w:bCs/>
        </w:rPr>
        <w:t>Transformacja energetyczna i Fundusz Sprawiedliwej Transformacji</w:t>
      </w:r>
    </w:p>
    <w:p w14:paraId="59488D2A" w14:textId="77777777" w:rsidR="005D07A8" w:rsidRPr="005D07A8" w:rsidRDefault="005D07A8" w:rsidP="00EE1443">
      <w:pPr>
        <w:suppressAutoHyphens/>
        <w:spacing w:after="0" w:line="360" w:lineRule="auto"/>
        <w:rPr>
          <w:rFonts w:ascii="Calibri" w:eastAsia="Calibri" w:hAnsi="Calibri" w:cs="Calibri"/>
          <w:bCs/>
        </w:rPr>
      </w:pPr>
    </w:p>
    <w:p w14:paraId="1D30983B" w14:textId="106F9064" w:rsidR="005D07A8" w:rsidRPr="005D07A8" w:rsidRDefault="005D07A8" w:rsidP="00EE1443">
      <w:pPr>
        <w:suppressAutoHyphens/>
        <w:spacing w:after="0" w:line="360" w:lineRule="auto"/>
        <w:ind w:firstLine="567"/>
        <w:jc w:val="both"/>
        <w:rPr>
          <w:rFonts w:ascii="Calibri" w:eastAsia="Calibri" w:hAnsi="Calibri" w:cs="Calibri"/>
        </w:rPr>
      </w:pPr>
      <w:r w:rsidRPr="005D07A8">
        <w:rPr>
          <w:rFonts w:ascii="Calibri" w:eastAsia="Calibri" w:hAnsi="Calibri" w:cs="Calibri"/>
        </w:rPr>
        <w:t>Województwo łódzkie stoi w obliczu konieczności transformacji energetycznej. Bełchatów</w:t>
      </w:r>
      <w:r>
        <w:rPr>
          <w:rFonts w:ascii="Calibri" w:eastAsia="Calibri" w:hAnsi="Calibri" w:cs="Calibri"/>
        </w:rPr>
        <w:br/>
      </w:r>
      <w:r w:rsidRPr="005D07A8">
        <w:rPr>
          <w:rFonts w:ascii="Calibri" w:eastAsia="Calibri" w:hAnsi="Calibri" w:cs="Calibri"/>
        </w:rPr>
        <w:t>do dalszego zrównoważonego rozwoju potrzebuje alternatywy dla</w:t>
      </w:r>
      <w:r>
        <w:rPr>
          <w:rFonts w:ascii="Calibri" w:eastAsia="Calibri" w:hAnsi="Calibri" w:cs="Calibri"/>
        </w:rPr>
        <w:t xml:space="preserve"> </w:t>
      </w:r>
      <w:r w:rsidRPr="005D07A8">
        <w:rPr>
          <w:rFonts w:ascii="Calibri" w:eastAsia="Calibri" w:hAnsi="Calibri" w:cs="Calibri"/>
        </w:rPr>
        <w:t>wydobycia węgla brunatnego</w:t>
      </w:r>
      <w:r>
        <w:rPr>
          <w:rFonts w:ascii="Calibri" w:eastAsia="Calibri" w:hAnsi="Calibri" w:cs="Calibri"/>
        </w:rPr>
        <w:br/>
      </w:r>
      <w:r w:rsidRPr="005D07A8">
        <w:rPr>
          <w:rFonts w:ascii="Calibri" w:eastAsia="Calibri" w:hAnsi="Calibri" w:cs="Calibri"/>
        </w:rPr>
        <w:t>i działalności elektrowni, od których jest uzależniony. Budowa elektrowni jądrowej pozwoli</w:t>
      </w:r>
      <w:r>
        <w:rPr>
          <w:rFonts w:ascii="Calibri" w:eastAsia="Calibri" w:hAnsi="Calibri" w:cs="Calibri"/>
        </w:rPr>
        <w:br/>
      </w:r>
      <w:r w:rsidRPr="005D07A8">
        <w:rPr>
          <w:rFonts w:ascii="Calibri" w:eastAsia="Calibri" w:hAnsi="Calibri" w:cs="Calibri"/>
        </w:rPr>
        <w:t>na utrzymanie i przekształcenie miejsc pracy dla tysięcy mieszkańców regionu, minimalizując społeczno-ekonomiczne skutki odchodzenia od</w:t>
      </w:r>
      <w:r>
        <w:rPr>
          <w:rFonts w:ascii="Calibri" w:eastAsia="Calibri" w:hAnsi="Calibri" w:cs="Calibri"/>
        </w:rPr>
        <w:t xml:space="preserve"> </w:t>
      </w:r>
      <w:r w:rsidRPr="005D07A8">
        <w:rPr>
          <w:rFonts w:ascii="Calibri" w:eastAsia="Calibri" w:hAnsi="Calibri" w:cs="Calibri"/>
        </w:rPr>
        <w:t>węgla.</w:t>
      </w:r>
    </w:p>
    <w:p w14:paraId="6C4CBF3C" w14:textId="23031430" w:rsidR="005D07A8" w:rsidRPr="005D07A8" w:rsidRDefault="005D07A8" w:rsidP="00EE1443">
      <w:pPr>
        <w:suppressAutoHyphens/>
        <w:spacing w:after="0" w:line="360" w:lineRule="auto"/>
        <w:ind w:firstLine="567"/>
        <w:jc w:val="both"/>
        <w:rPr>
          <w:rFonts w:ascii="Calibri" w:eastAsia="Calibri" w:hAnsi="Calibri" w:cs="Calibri"/>
        </w:rPr>
      </w:pPr>
      <w:r w:rsidRPr="005D07A8">
        <w:rPr>
          <w:rFonts w:ascii="Calibri" w:eastAsia="Calibri" w:hAnsi="Calibri" w:cs="Calibri"/>
        </w:rPr>
        <w:t>Bełchatów wpisuje się w cele Funduszu Sprawiedliwej Transformacji, który zakłada wsparcie regionów szczególnie narażonych na negatywne skutki dekarbonizacji.</w:t>
      </w:r>
    </w:p>
    <w:p w14:paraId="57515CA7" w14:textId="77777777" w:rsidR="005D07A8" w:rsidRPr="005D07A8" w:rsidRDefault="005D07A8" w:rsidP="00EE1443">
      <w:pPr>
        <w:suppressAutoHyphens/>
        <w:spacing w:after="0" w:line="360" w:lineRule="auto"/>
        <w:jc w:val="both"/>
        <w:rPr>
          <w:rFonts w:ascii="Calibri" w:eastAsia="Calibri" w:hAnsi="Calibri" w:cs="Calibri"/>
        </w:rPr>
      </w:pPr>
    </w:p>
    <w:p w14:paraId="675C563F" w14:textId="77777777" w:rsidR="005D07A8" w:rsidRDefault="005D07A8" w:rsidP="005D07A8">
      <w:pPr>
        <w:suppressAutoHyphens/>
        <w:spacing w:after="0" w:line="360" w:lineRule="auto"/>
        <w:jc w:val="center"/>
        <w:rPr>
          <w:rFonts w:ascii="Calibri" w:eastAsia="Calibri" w:hAnsi="Calibri" w:cs="Calibri"/>
          <w:bCs/>
        </w:rPr>
      </w:pPr>
      <w:r w:rsidRPr="005D07A8">
        <w:rPr>
          <w:rFonts w:ascii="Calibri" w:eastAsia="Calibri" w:hAnsi="Calibri" w:cs="Calibri"/>
          <w:bCs/>
        </w:rPr>
        <w:t>Strategiczne położenie i infrastruktura</w:t>
      </w:r>
    </w:p>
    <w:p w14:paraId="25D4D3C8" w14:textId="77777777" w:rsidR="005D07A8" w:rsidRPr="005D07A8" w:rsidRDefault="005D07A8" w:rsidP="00EE1443">
      <w:pPr>
        <w:suppressAutoHyphens/>
        <w:spacing w:after="0" w:line="360" w:lineRule="auto"/>
        <w:rPr>
          <w:rFonts w:ascii="Calibri" w:eastAsia="Calibri" w:hAnsi="Calibri" w:cs="Calibri"/>
          <w:bCs/>
        </w:rPr>
      </w:pPr>
    </w:p>
    <w:p w14:paraId="5C659816" w14:textId="32E1C3CC" w:rsidR="005D07A8" w:rsidRPr="005D07A8" w:rsidRDefault="005D07A8" w:rsidP="00EE1443">
      <w:pPr>
        <w:suppressAutoHyphens/>
        <w:spacing w:after="0" w:line="360" w:lineRule="auto"/>
        <w:ind w:firstLine="567"/>
        <w:jc w:val="both"/>
        <w:rPr>
          <w:rFonts w:ascii="Calibri" w:eastAsia="Calibri" w:hAnsi="Calibri" w:cs="Calibri"/>
        </w:rPr>
      </w:pPr>
      <w:r w:rsidRPr="005D07A8">
        <w:rPr>
          <w:rFonts w:ascii="Calibri" w:eastAsia="Calibri" w:hAnsi="Calibri" w:cs="Calibri"/>
        </w:rPr>
        <w:t>Łódzkie, ze względu na swoje centralne położenie, jest odpowiednim miejscem dla inwestycji</w:t>
      </w:r>
      <w:r w:rsidR="00EE1443">
        <w:rPr>
          <w:rFonts w:ascii="Calibri" w:eastAsia="Calibri" w:hAnsi="Calibri" w:cs="Calibri"/>
        </w:rPr>
        <w:br/>
      </w:r>
      <w:r w:rsidRPr="005D07A8">
        <w:rPr>
          <w:rFonts w:ascii="Calibri" w:eastAsia="Calibri" w:hAnsi="Calibri" w:cs="Calibri"/>
        </w:rPr>
        <w:t>o znaczeniu strategicznym. Dzięki rozwiniętej infrastrukturze transportowej i sieci</w:t>
      </w:r>
      <w:r>
        <w:rPr>
          <w:rFonts w:ascii="Calibri" w:eastAsia="Calibri" w:hAnsi="Calibri" w:cs="Calibri"/>
        </w:rPr>
        <w:t xml:space="preserve"> </w:t>
      </w:r>
      <w:r w:rsidRPr="005D07A8">
        <w:rPr>
          <w:rFonts w:ascii="Calibri" w:eastAsia="Calibri" w:hAnsi="Calibri" w:cs="Calibri"/>
        </w:rPr>
        <w:t>elektroenergetycznej oraz bliskości dużych ośrodków przemysłowych i naukowych, elektrownia jądrowa w Bełchatowie zapewniłaby optymalną dystrybucję energii w</w:t>
      </w:r>
      <w:r>
        <w:rPr>
          <w:rFonts w:ascii="Calibri" w:eastAsia="Calibri" w:hAnsi="Calibri" w:cs="Calibri"/>
        </w:rPr>
        <w:t xml:space="preserve"> </w:t>
      </w:r>
      <w:r w:rsidRPr="005D07A8">
        <w:rPr>
          <w:rFonts w:ascii="Calibri" w:eastAsia="Calibri" w:hAnsi="Calibri" w:cs="Calibri"/>
        </w:rPr>
        <w:t>całym kraju.</w:t>
      </w:r>
    </w:p>
    <w:p w14:paraId="40885EBB" w14:textId="13A92545" w:rsidR="005D07A8" w:rsidRPr="005D07A8" w:rsidRDefault="005D07A8" w:rsidP="00EE1443">
      <w:pPr>
        <w:suppressAutoHyphens/>
        <w:spacing w:after="0" w:line="360" w:lineRule="auto"/>
        <w:ind w:firstLine="567"/>
        <w:jc w:val="both"/>
        <w:rPr>
          <w:rFonts w:ascii="Calibri" w:eastAsia="Calibri" w:hAnsi="Calibri" w:cs="Calibri"/>
        </w:rPr>
      </w:pPr>
      <w:r w:rsidRPr="005D07A8">
        <w:rPr>
          <w:rFonts w:ascii="Calibri" w:eastAsia="Calibri" w:hAnsi="Calibri" w:cs="Calibri"/>
        </w:rPr>
        <w:t>Bełchatów posiada gotowe tereny i infrastrukturę techniczną (możliwość wykorzystania istniejącego bloku węglowego), co ograniczy koszty oraz czas realizacji inwestycji.</w:t>
      </w:r>
    </w:p>
    <w:p w14:paraId="4AA70480" w14:textId="77777777" w:rsidR="005D07A8" w:rsidRPr="005D07A8" w:rsidRDefault="005D07A8" w:rsidP="005D07A8">
      <w:pPr>
        <w:suppressAutoHyphens/>
        <w:spacing w:after="0" w:line="360" w:lineRule="auto"/>
        <w:jc w:val="both"/>
        <w:rPr>
          <w:rFonts w:ascii="Calibri" w:eastAsia="Calibri" w:hAnsi="Calibri" w:cs="Calibri"/>
          <w:bCs/>
        </w:rPr>
      </w:pPr>
    </w:p>
    <w:p w14:paraId="046470CE" w14:textId="77777777" w:rsidR="005D07A8" w:rsidRDefault="005D07A8" w:rsidP="005D07A8">
      <w:pPr>
        <w:suppressAutoHyphens/>
        <w:spacing w:after="0" w:line="360" w:lineRule="auto"/>
        <w:jc w:val="center"/>
        <w:rPr>
          <w:rFonts w:ascii="Calibri" w:eastAsia="Calibri" w:hAnsi="Calibri" w:cs="Calibri"/>
          <w:bCs/>
        </w:rPr>
      </w:pPr>
      <w:r w:rsidRPr="005D07A8">
        <w:rPr>
          <w:rFonts w:ascii="Calibri" w:eastAsia="Calibri" w:hAnsi="Calibri" w:cs="Calibri"/>
          <w:bCs/>
        </w:rPr>
        <w:t xml:space="preserve">Zaplecze </w:t>
      </w:r>
      <w:r w:rsidRPr="005D07A8">
        <w:rPr>
          <w:rFonts w:ascii="Calibri" w:eastAsia="Calibri" w:hAnsi="Calibri" w:cs="Calibri"/>
        </w:rPr>
        <w:t>naukowo</w:t>
      </w:r>
      <w:r w:rsidRPr="005D07A8">
        <w:rPr>
          <w:rFonts w:ascii="Calibri" w:eastAsia="Calibri" w:hAnsi="Calibri" w:cs="Calibri"/>
          <w:bCs/>
        </w:rPr>
        <w:t>-techniczne i potencjał edukacyjny</w:t>
      </w:r>
    </w:p>
    <w:p w14:paraId="12F4CEC1" w14:textId="77777777" w:rsidR="005D07A8" w:rsidRPr="005D07A8" w:rsidRDefault="005D07A8" w:rsidP="00EE1443">
      <w:pPr>
        <w:suppressAutoHyphens/>
        <w:spacing w:after="0" w:line="360" w:lineRule="auto"/>
        <w:rPr>
          <w:rFonts w:ascii="Calibri" w:eastAsia="Calibri" w:hAnsi="Calibri" w:cs="Calibri"/>
          <w:bCs/>
        </w:rPr>
      </w:pPr>
    </w:p>
    <w:p w14:paraId="060343E7" w14:textId="76418741" w:rsidR="005D07A8" w:rsidRDefault="005D07A8" w:rsidP="00EE1443">
      <w:pPr>
        <w:suppressAutoHyphens/>
        <w:spacing w:after="0" w:line="360" w:lineRule="auto"/>
        <w:ind w:firstLine="567"/>
        <w:jc w:val="both"/>
        <w:rPr>
          <w:rFonts w:ascii="Calibri" w:eastAsia="Calibri" w:hAnsi="Calibri" w:cs="Calibri"/>
        </w:rPr>
      </w:pPr>
      <w:r w:rsidRPr="005D07A8">
        <w:rPr>
          <w:rFonts w:ascii="Calibri" w:eastAsia="Calibri" w:hAnsi="Calibri" w:cs="Calibri"/>
        </w:rPr>
        <w:t>Politechnika Łódzka, będąca jednym z czołowych ośrodków akademickich w kraju, uruchomiła nowy kierunek studiów ściśle związany z energetyką jądrową. Ten</w:t>
      </w:r>
      <w:r>
        <w:rPr>
          <w:rFonts w:ascii="Calibri" w:eastAsia="Calibri" w:hAnsi="Calibri" w:cs="Calibri"/>
        </w:rPr>
        <w:t xml:space="preserve"> </w:t>
      </w:r>
      <w:r w:rsidRPr="005D07A8">
        <w:rPr>
          <w:rFonts w:ascii="Calibri" w:eastAsia="Calibri" w:hAnsi="Calibri" w:cs="Calibri"/>
        </w:rPr>
        <w:t>krok to nie tylko odpowiedź</w:t>
      </w:r>
      <w:r>
        <w:rPr>
          <w:rFonts w:ascii="Calibri" w:eastAsia="Calibri" w:hAnsi="Calibri" w:cs="Calibri"/>
        </w:rPr>
        <w:br/>
      </w:r>
      <w:r w:rsidRPr="005D07A8">
        <w:rPr>
          <w:rFonts w:ascii="Calibri" w:eastAsia="Calibri" w:hAnsi="Calibri" w:cs="Calibri"/>
        </w:rPr>
        <w:t>na potrzeby rynku pracy w obszarze energetyki, ale także dowód na to, że województwo łódzkie</w:t>
      </w:r>
      <w:r>
        <w:rPr>
          <w:rFonts w:ascii="Calibri" w:eastAsia="Calibri" w:hAnsi="Calibri" w:cs="Calibri"/>
        </w:rPr>
        <w:br/>
      </w:r>
      <w:r w:rsidRPr="005D07A8">
        <w:rPr>
          <w:rFonts w:ascii="Calibri" w:eastAsia="Calibri" w:hAnsi="Calibri" w:cs="Calibri"/>
        </w:rPr>
        <w:t>ma ogromny potencjał do rozwijania kompetencji i zaplecza kadrowego dla sektora jądrowego.</w:t>
      </w:r>
    </w:p>
    <w:p w14:paraId="01552B87" w14:textId="77777777" w:rsidR="005D07A8" w:rsidRPr="005D07A8" w:rsidRDefault="005D07A8" w:rsidP="00EE1443">
      <w:pPr>
        <w:suppressAutoHyphens/>
        <w:spacing w:after="0" w:line="360" w:lineRule="auto"/>
        <w:jc w:val="both"/>
        <w:rPr>
          <w:rFonts w:ascii="Calibri" w:eastAsia="Calibri" w:hAnsi="Calibri" w:cs="Calibri"/>
        </w:rPr>
      </w:pPr>
    </w:p>
    <w:p w14:paraId="4650B5F5" w14:textId="77777777" w:rsidR="005D07A8" w:rsidRDefault="005D07A8" w:rsidP="005D07A8">
      <w:pPr>
        <w:suppressAutoHyphens/>
        <w:spacing w:after="0" w:line="360" w:lineRule="auto"/>
        <w:jc w:val="center"/>
        <w:rPr>
          <w:rFonts w:ascii="Calibri" w:eastAsia="Calibri" w:hAnsi="Calibri" w:cs="Calibri"/>
          <w:bCs/>
        </w:rPr>
      </w:pPr>
      <w:r w:rsidRPr="005D07A8">
        <w:rPr>
          <w:rFonts w:ascii="Calibri" w:eastAsia="Calibri" w:hAnsi="Calibri" w:cs="Calibri"/>
          <w:bCs/>
        </w:rPr>
        <w:t xml:space="preserve">Odpowiedź na </w:t>
      </w:r>
      <w:r w:rsidRPr="005D07A8">
        <w:rPr>
          <w:rFonts w:ascii="Calibri" w:eastAsia="Calibri" w:hAnsi="Calibri" w:cs="Calibri"/>
        </w:rPr>
        <w:t>potrzeby</w:t>
      </w:r>
      <w:r w:rsidRPr="005D07A8">
        <w:rPr>
          <w:rFonts w:ascii="Calibri" w:eastAsia="Calibri" w:hAnsi="Calibri" w:cs="Calibri"/>
          <w:bCs/>
        </w:rPr>
        <w:t xml:space="preserve"> energetyczne regionu i kraju</w:t>
      </w:r>
    </w:p>
    <w:p w14:paraId="7A2A50DD" w14:textId="77777777" w:rsidR="005D07A8" w:rsidRPr="005D07A8" w:rsidRDefault="005D07A8" w:rsidP="00EE1443">
      <w:pPr>
        <w:suppressAutoHyphens/>
        <w:spacing w:after="0" w:line="360" w:lineRule="auto"/>
        <w:rPr>
          <w:rFonts w:ascii="Calibri" w:eastAsia="Calibri" w:hAnsi="Calibri" w:cs="Calibri"/>
          <w:bCs/>
        </w:rPr>
      </w:pPr>
    </w:p>
    <w:p w14:paraId="21615074" w14:textId="4AEEB2B6" w:rsidR="005D07A8" w:rsidRPr="005D07A8" w:rsidRDefault="005D07A8" w:rsidP="00EE1443">
      <w:pPr>
        <w:suppressAutoHyphens/>
        <w:spacing w:after="0" w:line="360" w:lineRule="auto"/>
        <w:ind w:firstLine="567"/>
        <w:jc w:val="both"/>
        <w:rPr>
          <w:rFonts w:ascii="Calibri" w:eastAsia="Calibri" w:hAnsi="Calibri" w:cs="Calibri"/>
        </w:rPr>
      </w:pPr>
      <w:r w:rsidRPr="005D07A8">
        <w:rPr>
          <w:rFonts w:ascii="Calibri" w:eastAsia="Calibri" w:hAnsi="Calibri" w:cs="Calibri"/>
        </w:rPr>
        <w:t xml:space="preserve">Dynamiczny rozwój przemysłu, urbanizacji i nowych technologii w Polsce powoduje rosnące zapotrzebowanie na energię elektryczną. Elektrownia jądrowa, jako źródło stabilnej, czystej i wydajnej </w:t>
      </w:r>
      <w:r w:rsidRPr="005D07A8">
        <w:rPr>
          <w:rFonts w:ascii="Calibri" w:eastAsia="Calibri" w:hAnsi="Calibri" w:cs="Calibri"/>
        </w:rPr>
        <w:lastRenderedPageBreak/>
        <w:t>energii może przyczynić się do uniezależnienia kraju od paliw kopalnych oraz do osiągnięcia celów klimatycznych Unii Europejskiej.</w:t>
      </w:r>
    </w:p>
    <w:p w14:paraId="2DD81FD5" w14:textId="77777777" w:rsidR="005D07A8" w:rsidRPr="005D07A8" w:rsidRDefault="005D07A8" w:rsidP="005D07A8">
      <w:pPr>
        <w:suppressAutoHyphens/>
        <w:spacing w:after="0" w:line="360" w:lineRule="auto"/>
        <w:jc w:val="both"/>
        <w:rPr>
          <w:rFonts w:ascii="Calibri" w:eastAsia="Calibri" w:hAnsi="Calibri" w:cs="Calibri"/>
        </w:rPr>
      </w:pPr>
    </w:p>
    <w:p w14:paraId="574A0525" w14:textId="77777777" w:rsidR="005D07A8" w:rsidRDefault="005D07A8" w:rsidP="005D07A8">
      <w:pPr>
        <w:suppressAutoHyphens/>
        <w:spacing w:after="0" w:line="360" w:lineRule="auto"/>
        <w:jc w:val="center"/>
        <w:rPr>
          <w:rFonts w:ascii="Calibri" w:eastAsia="Calibri" w:hAnsi="Calibri" w:cs="Calibri"/>
        </w:rPr>
      </w:pPr>
      <w:r w:rsidRPr="005D07A8">
        <w:rPr>
          <w:rFonts w:ascii="Calibri" w:eastAsia="Calibri" w:hAnsi="Calibri" w:cs="Calibri"/>
        </w:rPr>
        <w:t>Podsumowanie</w:t>
      </w:r>
    </w:p>
    <w:p w14:paraId="2CC275F8" w14:textId="77777777" w:rsidR="005D07A8" w:rsidRPr="005D07A8" w:rsidRDefault="005D07A8" w:rsidP="00EE1443">
      <w:pPr>
        <w:suppressAutoHyphens/>
        <w:spacing w:after="0" w:line="360" w:lineRule="auto"/>
        <w:rPr>
          <w:rFonts w:ascii="Calibri" w:eastAsia="Calibri" w:hAnsi="Calibri" w:cs="Calibri"/>
        </w:rPr>
      </w:pPr>
    </w:p>
    <w:p w14:paraId="0D15E73F" w14:textId="1A214A4B" w:rsidR="005D07A8" w:rsidRPr="00693A8F" w:rsidRDefault="005D07A8" w:rsidP="00EE1443">
      <w:pPr>
        <w:suppressAutoHyphens/>
        <w:spacing w:after="0" w:line="360" w:lineRule="auto"/>
        <w:ind w:firstLine="708"/>
        <w:jc w:val="both"/>
        <w:rPr>
          <w:rFonts w:ascii="Calibri" w:eastAsia="Calibri" w:hAnsi="Calibri" w:cs="Calibri"/>
        </w:rPr>
      </w:pPr>
      <w:r w:rsidRPr="005D07A8">
        <w:rPr>
          <w:rFonts w:ascii="Calibri" w:eastAsia="Calibri" w:hAnsi="Calibri" w:cs="Calibri"/>
        </w:rPr>
        <w:t>Sejmik Województwa Łódzkiego, w pełni wspierając inicjatywę podkreśla, że projekt budowy elektrowni jądrowej w Bełchatowie to krok ku ekologicznej, stabilnej i nowoczesnej przyszłości Polski. Wierzymy, że rząd podejmie decyzję o priorytetowym traktowaniu tej inwestycji, a ta stanie się symbolem udanej transformacji energetycznej oraz impulsem rozwojowym dla całego regionu.</w:t>
      </w:r>
    </w:p>
    <w:sectPr w:rsidR="005D07A8" w:rsidRPr="00693A8F" w:rsidSect="00F1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A9"/>
    <w:rsid w:val="000A426B"/>
    <w:rsid w:val="000D32AE"/>
    <w:rsid w:val="0018672F"/>
    <w:rsid w:val="001B107B"/>
    <w:rsid w:val="001D71A5"/>
    <w:rsid w:val="00201AE9"/>
    <w:rsid w:val="00235CB1"/>
    <w:rsid w:val="0023625C"/>
    <w:rsid w:val="00255655"/>
    <w:rsid w:val="00264BC4"/>
    <w:rsid w:val="00277DB2"/>
    <w:rsid w:val="00281D2A"/>
    <w:rsid w:val="002A6C43"/>
    <w:rsid w:val="00304B6D"/>
    <w:rsid w:val="00325E95"/>
    <w:rsid w:val="0033578E"/>
    <w:rsid w:val="00340B83"/>
    <w:rsid w:val="003579CE"/>
    <w:rsid w:val="00394E40"/>
    <w:rsid w:val="003A677A"/>
    <w:rsid w:val="003B53C1"/>
    <w:rsid w:val="003F131B"/>
    <w:rsid w:val="00403B37"/>
    <w:rsid w:val="00484F32"/>
    <w:rsid w:val="004C58EE"/>
    <w:rsid w:val="004D2744"/>
    <w:rsid w:val="00521011"/>
    <w:rsid w:val="00573454"/>
    <w:rsid w:val="005A1722"/>
    <w:rsid w:val="005D07A8"/>
    <w:rsid w:val="005D54E1"/>
    <w:rsid w:val="005E3F22"/>
    <w:rsid w:val="005F77CE"/>
    <w:rsid w:val="00635F14"/>
    <w:rsid w:val="00637216"/>
    <w:rsid w:val="00640C4F"/>
    <w:rsid w:val="00693A8F"/>
    <w:rsid w:val="006A39D4"/>
    <w:rsid w:val="006B6F21"/>
    <w:rsid w:val="00704C1C"/>
    <w:rsid w:val="00747DD6"/>
    <w:rsid w:val="00750353"/>
    <w:rsid w:val="0075550A"/>
    <w:rsid w:val="00777910"/>
    <w:rsid w:val="007D44A3"/>
    <w:rsid w:val="007F398D"/>
    <w:rsid w:val="0080529F"/>
    <w:rsid w:val="00836C35"/>
    <w:rsid w:val="008836CD"/>
    <w:rsid w:val="008D00F4"/>
    <w:rsid w:val="009F231C"/>
    <w:rsid w:val="00A373D8"/>
    <w:rsid w:val="00AB4E42"/>
    <w:rsid w:val="00AB79A7"/>
    <w:rsid w:val="00AD1865"/>
    <w:rsid w:val="00AD2195"/>
    <w:rsid w:val="00AE7A15"/>
    <w:rsid w:val="00AF1E37"/>
    <w:rsid w:val="00B444F9"/>
    <w:rsid w:val="00B51C05"/>
    <w:rsid w:val="00BB3C7B"/>
    <w:rsid w:val="00BB77E9"/>
    <w:rsid w:val="00BE2C50"/>
    <w:rsid w:val="00BF4FD0"/>
    <w:rsid w:val="00C022BB"/>
    <w:rsid w:val="00C8154E"/>
    <w:rsid w:val="00C90403"/>
    <w:rsid w:val="00D1012C"/>
    <w:rsid w:val="00D15C1A"/>
    <w:rsid w:val="00D17F9A"/>
    <w:rsid w:val="00D3156D"/>
    <w:rsid w:val="00D406D5"/>
    <w:rsid w:val="00D42244"/>
    <w:rsid w:val="00D66D5E"/>
    <w:rsid w:val="00D85D1E"/>
    <w:rsid w:val="00DA3DE6"/>
    <w:rsid w:val="00DB2B9E"/>
    <w:rsid w:val="00DF508C"/>
    <w:rsid w:val="00DF67BA"/>
    <w:rsid w:val="00E13624"/>
    <w:rsid w:val="00E353E0"/>
    <w:rsid w:val="00E6643E"/>
    <w:rsid w:val="00E77A39"/>
    <w:rsid w:val="00E93106"/>
    <w:rsid w:val="00EB7B75"/>
    <w:rsid w:val="00EE1443"/>
    <w:rsid w:val="00EE59A5"/>
    <w:rsid w:val="00F01CA8"/>
    <w:rsid w:val="00F11A32"/>
    <w:rsid w:val="00F13FE5"/>
    <w:rsid w:val="00F55576"/>
    <w:rsid w:val="00FA2822"/>
    <w:rsid w:val="00FB25A7"/>
    <w:rsid w:val="00FE2B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687C"/>
  <w15:docId w15:val="{24BCCCCD-D693-4D2D-AC42-13AC066D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E2BA9"/>
    <w:pPr>
      <w:spacing w:before="100" w:beforeAutospacing="1" w:after="142"/>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nhideWhenUsed/>
    <w:rsid w:val="00FE2BA9"/>
    <w:pPr>
      <w:spacing w:after="0" w:line="360" w:lineRule="auto"/>
      <w:ind w:firstLine="708"/>
    </w:pPr>
    <w:rPr>
      <w:rFonts w:ascii="Times New Roman" w:eastAsia="Times New Roman" w:hAnsi="Times New Roman" w:cs="Times New Roman"/>
      <w:sz w:val="28"/>
      <w:szCs w:val="20"/>
    </w:rPr>
  </w:style>
  <w:style w:type="character" w:customStyle="1" w:styleId="TekstpodstawowywcityZnak">
    <w:name w:val="Tekst podstawowy wcięty Znak"/>
    <w:basedOn w:val="Domylnaczcionkaakapitu"/>
    <w:link w:val="Tekstpodstawowywcity"/>
    <w:rsid w:val="00FE2BA9"/>
    <w:rPr>
      <w:rFonts w:ascii="Times New Roman" w:eastAsia="Times New Roman" w:hAnsi="Times New Roman" w:cs="Times New Roman"/>
      <w:sz w:val="28"/>
      <w:szCs w:val="20"/>
    </w:rPr>
  </w:style>
  <w:style w:type="paragraph" w:styleId="Tekstdymka">
    <w:name w:val="Balloon Text"/>
    <w:basedOn w:val="Normalny"/>
    <w:link w:val="TekstdymkaZnak"/>
    <w:uiPriority w:val="99"/>
    <w:semiHidden/>
    <w:unhideWhenUsed/>
    <w:rsid w:val="00E931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3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34504">
      <w:bodyDiv w:val="1"/>
      <w:marLeft w:val="0"/>
      <w:marRight w:val="0"/>
      <w:marTop w:val="0"/>
      <w:marBottom w:val="0"/>
      <w:divBdr>
        <w:top w:val="none" w:sz="0" w:space="0" w:color="auto"/>
        <w:left w:val="none" w:sz="0" w:space="0" w:color="auto"/>
        <w:bottom w:val="none" w:sz="0" w:space="0" w:color="auto"/>
        <w:right w:val="none" w:sz="0" w:space="0" w:color="auto"/>
      </w:divBdr>
    </w:div>
    <w:div w:id="101681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4</Pages>
  <Words>740</Words>
  <Characters>4446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jwegrzynowska</dc:creator>
  <cp:keywords/>
  <dc:description/>
  <cp:lastModifiedBy>Agnieszka AC. Chuderska</cp:lastModifiedBy>
  <cp:revision>21</cp:revision>
  <cp:lastPrinted>2026-01-15T12:19:00Z</cp:lastPrinted>
  <dcterms:created xsi:type="dcterms:W3CDTF">2024-11-18T07:29:00Z</dcterms:created>
  <dcterms:modified xsi:type="dcterms:W3CDTF">2026-01-15T13:09:00Z</dcterms:modified>
</cp:coreProperties>
</file>