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94E" w:rsidRDefault="00100E96">
      <w:pPr>
        <w:pStyle w:val="Tre"/>
        <w:jc w:val="center"/>
      </w:pPr>
      <w:r>
        <w:rPr>
          <w:b/>
          <w:bCs/>
        </w:rPr>
        <w:t xml:space="preserve">                                        </w:t>
      </w:r>
    </w:p>
    <w:p w:rsidR="00FD194E" w:rsidRDefault="00100E96">
      <w:pPr>
        <w:pStyle w:val="Tre"/>
        <w:jc w:val="center"/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i/>
          <w:iCs/>
          <w:u w:val="single"/>
        </w:rPr>
        <w:t>Projekt</w:t>
      </w:r>
    </w:p>
    <w:p w:rsidR="00FD194E" w:rsidRDefault="00FD194E">
      <w:pPr>
        <w:pStyle w:val="Tre"/>
        <w:jc w:val="right"/>
        <w:rPr>
          <w:b/>
          <w:bCs/>
          <w:u w:val="single"/>
        </w:rPr>
      </w:pPr>
    </w:p>
    <w:p w:rsidR="00FD194E" w:rsidRDefault="00100E96">
      <w:pPr>
        <w:pStyle w:val="Tre"/>
        <w:jc w:val="center"/>
      </w:pPr>
      <w:r>
        <w:rPr>
          <w:b/>
          <w:bCs/>
          <w:lang w:val="de-DE"/>
        </w:rPr>
        <w:t>UCHWA</w:t>
      </w:r>
      <w:r>
        <w:rPr>
          <w:b/>
          <w:bCs/>
        </w:rPr>
        <w:t>ŁA NR ……………….</w:t>
      </w:r>
    </w:p>
    <w:p w:rsidR="00FD194E" w:rsidRDefault="00100E96">
      <w:pPr>
        <w:pStyle w:val="Tre"/>
        <w:jc w:val="center"/>
      </w:pPr>
      <w:r>
        <w:rPr>
          <w:b/>
          <w:bCs/>
          <w:lang w:val="de-DE"/>
        </w:rPr>
        <w:t>RADY MIEJSKIEJ TOMASZOWA MAZOWIECKIEGO</w:t>
      </w:r>
    </w:p>
    <w:p w:rsidR="00FD194E" w:rsidRDefault="00100E96">
      <w:pPr>
        <w:pStyle w:val="Tre"/>
        <w:jc w:val="center"/>
      </w:pPr>
      <w:r>
        <w:rPr>
          <w:b/>
          <w:bCs/>
        </w:rPr>
        <w:t xml:space="preserve">z dnia ……………………... r. </w:t>
      </w:r>
    </w:p>
    <w:p w:rsidR="00FD194E" w:rsidRDefault="00FD194E">
      <w:pPr>
        <w:pStyle w:val="Tre"/>
        <w:jc w:val="center"/>
        <w:rPr>
          <w:b/>
          <w:bCs/>
          <w:sz w:val="16"/>
          <w:szCs w:val="16"/>
        </w:rPr>
      </w:pPr>
    </w:p>
    <w:p w:rsidR="00FD194E" w:rsidRDefault="00100E96">
      <w:pPr>
        <w:pStyle w:val="Tre"/>
        <w:jc w:val="center"/>
      </w:pPr>
      <w:r>
        <w:rPr>
          <w:b/>
          <w:bCs/>
        </w:rPr>
        <w:t xml:space="preserve"> </w:t>
      </w:r>
    </w:p>
    <w:p w:rsidR="00FD194E" w:rsidRDefault="00100E96">
      <w:pPr>
        <w:pStyle w:val="Tre"/>
        <w:jc w:val="both"/>
      </w:pPr>
      <w:r>
        <w:rPr>
          <w:b/>
          <w:bCs/>
        </w:rPr>
        <w:t>w sprawie przejęcia przez Gminę Miasto ˗ Tomasz</w:t>
      </w:r>
      <w:r>
        <w:rPr>
          <w:b/>
          <w:bCs/>
          <w:lang w:val="es-ES_tradnl"/>
        </w:rPr>
        <w:t>ó</w:t>
      </w:r>
      <w:r>
        <w:rPr>
          <w:b/>
          <w:bCs/>
        </w:rPr>
        <w:t xml:space="preserve">w Mazowiecki zadania publicznego w zakresie zarządzania drogami. </w:t>
      </w:r>
    </w:p>
    <w:p w:rsidR="00FD194E" w:rsidRDefault="00FD194E">
      <w:pPr>
        <w:pStyle w:val="Tre"/>
        <w:jc w:val="both"/>
      </w:pPr>
    </w:p>
    <w:p w:rsidR="00FD194E" w:rsidRDefault="00100E96">
      <w:pPr>
        <w:pStyle w:val="Tre"/>
        <w:ind w:firstLine="708"/>
        <w:jc w:val="both"/>
      </w:pPr>
      <w:r>
        <w:t xml:space="preserve">Na podstawie art. 18 ust. 2 pkt 11 w związku z art. 8 ust. 2 ustawy                                                </w:t>
      </w:r>
      <w:r>
        <w:t xml:space="preserve"> z dnia 8 marca 1990 r. o samorządzie gminnym (</w:t>
      </w:r>
      <w:proofErr w:type="spellStart"/>
      <w:r>
        <w:t>t.j</w:t>
      </w:r>
      <w:proofErr w:type="spellEnd"/>
      <w:r>
        <w:t>. Dz. U. z 2025 r. poz. 1153, 1436)       oraz art. 19 ust. 4 ustawy z dnia 21 marca 1985 r. o drogach publicznych (</w:t>
      </w:r>
      <w:proofErr w:type="spellStart"/>
      <w:r>
        <w:t>t.j</w:t>
      </w:r>
      <w:proofErr w:type="spellEnd"/>
      <w:r>
        <w:t xml:space="preserve">. Dz. U. </w:t>
      </w:r>
      <w:r>
        <w:br/>
        <w:t>z 2025 r. poz. 889) Rada Miejska Tomaszowa Mazowieckiego uchwala,  co następu</w:t>
      </w:r>
      <w:r>
        <w:t>je:</w:t>
      </w:r>
    </w:p>
    <w:p w:rsidR="00FD194E" w:rsidRDefault="00FD194E">
      <w:pPr>
        <w:pStyle w:val="Tre"/>
        <w:jc w:val="both"/>
      </w:pPr>
    </w:p>
    <w:p w:rsidR="00FD194E" w:rsidRDefault="00100E96">
      <w:pPr>
        <w:pStyle w:val="Tre"/>
        <w:spacing w:line="360" w:lineRule="auto"/>
        <w:ind w:firstLine="600"/>
        <w:jc w:val="both"/>
      </w:pPr>
      <w:r>
        <w:rPr>
          <w:b/>
          <w:bCs/>
        </w:rPr>
        <w:t>§ 1.</w:t>
      </w:r>
      <w:r>
        <w:t xml:space="preserve"> Wyraża się zgodę na przejęcie z dniem 1 lipca 2026 r. od Skarbu Państwa                             – Generalnej Dyrekcji Dr</w:t>
      </w:r>
      <w:r>
        <w:rPr>
          <w:lang w:val="es-ES_tradnl"/>
        </w:rPr>
        <w:t>ó</w:t>
      </w:r>
      <w:r>
        <w:t xml:space="preserve">g Krajowych i Autostrad przez </w:t>
      </w:r>
      <w:proofErr w:type="spellStart"/>
      <w:r>
        <w:rPr>
          <w:lang w:val="de-DE"/>
        </w:rPr>
        <w:t>Gminę</w:t>
      </w:r>
      <w:proofErr w:type="spellEnd"/>
      <w:r>
        <w:t xml:space="preserve"> Miasto ˗ Tomasz</w:t>
      </w:r>
      <w:r>
        <w:rPr>
          <w:lang w:val="es-ES_tradnl"/>
        </w:rPr>
        <w:t>ó</w:t>
      </w:r>
      <w:r>
        <w:t>w Mazowiecki, zadania publicznego w zakresie zarządzania częścią drog</w:t>
      </w:r>
      <w:r>
        <w:t xml:space="preserve">i ekspresowej,                           to jest drogami serwisowymi zlokalizowanymi na nieruchomościach wskazanych                            w załączniku nr 1, służącymi do obsługi drogi ekspresowej S8. </w:t>
      </w:r>
    </w:p>
    <w:p w:rsidR="00FD194E" w:rsidRDefault="00100E96">
      <w:pPr>
        <w:pStyle w:val="Tre"/>
        <w:spacing w:line="360" w:lineRule="auto"/>
        <w:ind w:firstLine="600"/>
        <w:jc w:val="both"/>
      </w:pPr>
      <w:r>
        <w:rPr>
          <w:b/>
          <w:bCs/>
        </w:rPr>
        <w:t xml:space="preserve">§ 2.  </w:t>
      </w:r>
      <w:r>
        <w:t>Szczegółowy</w:t>
      </w:r>
      <w:r>
        <w:rPr>
          <w:b/>
          <w:bCs/>
        </w:rPr>
        <w:t xml:space="preserve"> </w:t>
      </w:r>
      <w:r>
        <w:t>przebieg dr</w:t>
      </w:r>
      <w:r>
        <w:rPr>
          <w:lang w:val="es-ES_tradnl"/>
        </w:rPr>
        <w:t>ó</w:t>
      </w:r>
      <w:r>
        <w:t xml:space="preserve">g, o których mowa w </w:t>
      </w:r>
      <w:r>
        <w:rPr>
          <w:rFonts w:cs="Times New Roman"/>
        </w:rPr>
        <w:t>§</w:t>
      </w:r>
      <w:r>
        <w:t xml:space="preserve"> 1 określa załącznik nr 2.</w:t>
      </w:r>
    </w:p>
    <w:p w:rsidR="00FD194E" w:rsidRDefault="00100E96">
      <w:pPr>
        <w:pStyle w:val="Tre"/>
        <w:spacing w:line="360" w:lineRule="auto"/>
        <w:ind w:firstLine="600"/>
        <w:jc w:val="both"/>
      </w:pPr>
      <w:r>
        <w:rPr>
          <w:b/>
          <w:bCs/>
        </w:rPr>
        <w:t xml:space="preserve">§ 3. </w:t>
      </w:r>
      <w:r>
        <w:t xml:space="preserve">Upoważnia się Prezydenta Miasta Tomaszowa Mazowieckiego do zawarcia  </w:t>
      </w:r>
      <w:r>
        <w:tab/>
        <w:t xml:space="preserve">   </w:t>
      </w:r>
      <w:r>
        <w:tab/>
        <w:t xml:space="preserve">      porozumienia z Generalną Dyrekcją Dróg Krajowych i Autostrad</w:t>
      </w:r>
      <w:r>
        <w:rPr>
          <w:b/>
          <w:bCs/>
        </w:rPr>
        <w:t xml:space="preserve">. </w:t>
      </w:r>
    </w:p>
    <w:p w:rsidR="00FD194E" w:rsidRDefault="00100E96">
      <w:pPr>
        <w:pStyle w:val="Tre"/>
        <w:spacing w:line="360" w:lineRule="auto"/>
        <w:ind w:firstLine="600"/>
        <w:jc w:val="both"/>
        <w:rPr>
          <w:b/>
          <w:bCs/>
        </w:rPr>
      </w:pPr>
      <w:r>
        <w:rPr>
          <w:b/>
          <w:bCs/>
        </w:rPr>
        <w:t xml:space="preserve">§ 4. </w:t>
      </w:r>
      <w:r>
        <w:t xml:space="preserve">Wykonanie uchwały powierza się Prezydentowi Miasta Tomaszowa   </w:t>
      </w:r>
      <w:r>
        <w:tab/>
        <w:t xml:space="preserve">     </w:t>
      </w:r>
      <w:r>
        <w:tab/>
        <w:t xml:space="preserve">     </w:t>
      </w:r>
      <w:r>
        <w:t xml:space="preserve">   </w:t>
      </w:r>
      <w:r>
        <w:tab/>
        <w:t xml:space="preserve">     Mazowieckiego.</w:t>
      </w:r>
    </w:p>
    <w:p w:rsidR="00FD194E" w:rsidRDefault="00100E96">
      <w:pPr>
        <w:pStyle w:val="Tre"/>
        <w:spacing w:line="360" w:lineRule="auto"/>
        <w:ind w:firstLine="600"/>
        <w:jc w:val="both"/>
      </w:pPr>
      <w:r>
        <w:rPr>
          <w:b/>
          <w:bCs/>
        </w:rPr>
        <w:t xml:space="preserve">§ 5. </w:t>
      </w:r>
      <w:proofErr w:type="spellStart"/>
      <w:r>
        <w:rPr>
          <w:lang w:val="de-DE"/>
        </w:rPr>
        <w:t>Uchwa</w:t>
      </w:r>
      <w:r>
        <w:t>ła</w:t>
      </w:r>
      <w:proofErr w:type="spellEnd"/>
      <w:r>
        <w:t xml:space="preserve"> wchodzi z życiem podjęcia. </w:t>
      </w:r>
    </w:p>
    <w:p w:rsidR="00FD194E" w:rsidRDefault="00FD194E">
      <w:pPr>
        <w:pStyle w:val="Tre"/>
        <w:tabs>
          <w:tab w:val="center" w:pos="513"/>
          <w:tab w:val="center" w:pos="675"/>
        </w:tabs>
        <w:ind w:firstLine="567"/>
        <w:jc w:val="both"/>
      </w:pPr>
    </w:p>
    <w:p w:rsidR="00FD194E" w:rsidRDefault="00FD194E">
      <w:pPr>
        <w:pStyle w:val="Tre"/>
        <w:jc w:val="both"/>
      </w:pPr>
    </w:p>
    <w:p w:rsidR="00FD194E" w:rsidRDefault="00FD194E">
      <w:pPr>
        <w:pStyle w:val="Tre"/>
        <w:jc w:val="both"/>
      </w:pPr>
    </w:p>
    <w:p w:rsidR="00FD194E" w:rsidRDefault="00FD194E">
      <w:pPr>
        <w:pStyle w:val="Tre"/>
        <w:jc w:val="both"/>
      </w:pPr>
    </w:p>
    <w:p w:rsidR="00FD194E" w:rsidRDefault="00FD194E">
      <w:pPr>
        <w:pStyle w:val="Tre"/>
        <w:jc w:val="both"/>
      </w:pPr>
    </w:p>
    <w:p w:rsidR="00FD194E" w:rsidRDefault="00FD194E">
      <w:pPr>
        <w:pStyle w:val="Tre"/>
        <w:jc w:val="both"/>
      </w:pPr>
    </w:p>
    <w:p w:rsidR="00FD194E" w:rsidRDefault="00FD194E">
      <w:pPr>
        <w:pStyle w:val="Tre"/>
        <w:jc w:val="both"/>
      </w:pPr>
    </w:p>
    <w:p w:rsidR="00FD194E" w:rsidRDefault="00FD194E">
      <w:pPr>
        <w:pStyle w:val="Tre"/>
        <w:rPr>
          <w:sz w:val="20"/>
          <w:szCs w:val="20"/>
        </w:rPr>
      </w:pPr>
    </w:p>
    <w:p w:rsidR="00FD194E" w:rsidRDefault="00FD194E">
      <w:pPr>
        <w:pStyle w:val="Tre"/>
        <w:rPr>
          <w:sz w:val="18"/>
          <w:szCs w:val="18"/>
        </w:rPr>
      </w:pPr>
    </w:p>
    <w:p w:rsidR="00FD194E" w:rsidRDefault="00100E96">
      <w:pPr>
        <w:pStyle w:val="Tre"/>
      </w:pPr>
      <w:r>
        <w:rPr>
          <w:sz w:val="20"/>
          <w:szCs w:val="20"/>
        </w:rPr>
        <w:t xml:space="preserve"> projekt uchwały sprawdził</w:t>
      </w:r>
    </w:p>
    <w:p w:rsidR="00FD194E" w:rsidRDefault="00100E96">
      <w:pPr>
        <w:pStyle w:val="Tre"/>
      </w:pPr>
      <w:r>
        <w:rPr>
          <w:sz w:val="20"/>
          <w:szCs w:val="20"/>
        </w:rPr>
        <w:t xml:space="preserve"> pod względem merytorycznym:</w:t>
      </w:r>
    </w:p>
    <w:p w:rsidR="00FD194E" w:rsidRDefault="00FD194E">
      <w:pPr>
        <w:pStyle w:val="Tre"/>
        <w:rPr>
          <w:sz w:val="20"/>
          <w:szCs w:val="20"/>
        </w:rPr>
      </w:pPr>
    </w:p>
    <w:p w:rsidR="00FD194E" w:rsidRDefault="00FD194E">
      <w:pPr>
        <w:pStyle w:val="Tre"/>
        <w:rPr>
          <w:sz w:val="20"/>
          <w:szCs w:val="20"/>
        </w:rPr>
      </w:pPr>
    </w:p>
    <w:p w:rsidR="00FD194E" w:rsidRDefault="00100E96">
      <w:pPr>
        <w:pStyle w:val="Tre"/>
      </w:pPr>
      <w:r>
        <w:rPr>
          <w:sz w:val="18"/>
          <w:szCs w:val="18"/>
        </w:rPr>
        <w:t>……………………………………………………...</w:t>
      </w:r>
    </w:p>
    <w:p w:rsidR="00FD194E" w:rsidRDefault="00FD194E">
      <w:pPr>
        <w:pStyle w:val="Tre"/>
        <w:rPr>
          <w:sz w:val="18"/>
          <w:szCs w:val="18"/>
        </w:rPr>
      </w:pPr>
    </w:p>
    <w:p w:rsidR="00FD194E" w:rsidRDefault="00FD194E">
      <w:pPr>
        <w:pStyle w:val="Tre"/>
        <w:rPr>
          <w:sz w:val="18"/>
          <w:szCs w:val="18"/>
        </w:rPr>
      </w:pPr>
    </w:p>
    <w:p w:rsidR="00FD194E" w:rsidRDefault="00FD194E">
      <w:pPr>
        <w:pStyle w:val="Tre"/>
        <w:rPr>
          <w:sz w:val="18"/>
          <w:szCs w:val="18"/>
        </w:rPr>
      </w:pPr>
    </w:p>
    <w:p w:rsidR="00FD194E" w:rsidRDefault="00FD194E">
      <w:pPr>
        <w:pStyle w:val="Tre"/>
        <w:rPr>
          <w:sz w:val="18"/>
          <w:szCs w:val="18"/>
        </w:rPr>
      </w:pPr>
    </w:p>
    <w:p w:rsidR="00FD194E" w:rsidRDefault="00FD194E">
      <w:pPr>
        <w:pStyle w:val="Tre"/>
        <w:rPr>
          <w:sz w:val="18"/>
          <w:szCs w:val="18"/>
        </w:rPr>
      </w:pPr>
    </w:p>
    <w:p w:rsidR="00FD194E" w:rsidRDefault="00100E96">
      <w:pPr>
        <w:pStyle w:val="Tre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t xml:space="preserve"> projekt uchwały zaopiniował</w:t>
      </w:r>
    </w:p>
    <w:p w:rsidR="00FD194E" w:rsidRDefault="00100E96">
      <w:pPr>
        <w:pStyle w:val="Tre"/>
      </w:pPr>
      <w:r>
        <w:rPr>
          <w:sz w:val="20"/>
          <w:szCs w:val="20"/>
        </w:rPr>
        <w:t xml:space="preserve"> pod względem prawnym:</w:t>
      </w:r>
    </w:p>
    <w:p w:rsidR="00FD194E" w:rsidRDefault="00FD194E">
      <w:pPr>
        <w:pStyle w:val="Tre"/>
        <w:rPr>
          <w:sz w:val="20"/>
          <w:szCs w:val="20"/>
        </w:rPr>
      </w:pPr>
    </w:p>
    <w:p w:rsidR="00FD194E" w:rsidRDefault="00FD194E">
      <w:pPr>
        <w:pStyle w:val="Tre"/>
        <w:rPr>
          <w:sz w:val="20"/>
          <w:szCs w:val="20"/>
        </w:rPr>
      </w:pPr>
    </w:p>
    <w:p w:rsidR="00FD194E" w:rsidRDefault="00100E96">
      <w:pPr>
        <w:pStyle w:val="Tre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………………………………………………...</w:t>
      </w:r>
    </w:p>
    <w:p w:rsidR="00D23A9A" w:rsidRDefault="00D23A9A">
      <w:pPr>
        <w:pStyle w:val="Tre"/>
      </w:pPr>
    </w:p>
    <w:p w:rsidR="00D23A9A" w:rsidRDefault="00D23A9A">
      <w:pPr>
        <w:pStyle w:val="Tre"/>
      </w:pPr>
    </w:p>
    <w:p w:rsidR="00D23A9A" w:rsidRDefault="00D23A9A">
      <w:pPr>
        <w:pStyle w:val="Tre"/>
      </w:pPr>
    </w:p>
    <w:p w:rsidR="00D23A9A" w:rsidRDefault="00D23A9A">
      <w:pPr>
        <w:pStyle w:val="Tre"/>
      </w:pPr>
    </w:p>
    <w:p w:rsidR="00D23A9A" w:rsidRDefault="00D23A9A">
      <w:pPr>
        <w:pStyle w:val="Tre"/>
      </w:pPr>
    </w:p>
    <w:p w:rsidR="00D23A9A" w:rsidRDefault="00D23A9A" w:rsidP="00D23A9A">
      <w:pPr>
        <w:jc w:val="center"/>
      </w:pPr>
      <w:r>
        <w:rPr>
          <w:b/>
          <w:bCs/>
          <w:sz w:val="28"/>
        </w:rPr>
        <w:t>UZASADNIENIE</w:t>
      </w:r>
    </w:p>
    <w:p w:rsidR="00D23A9A" w:rsidRDefault="00D23A9A" w:rsidP="00D23A9A">
      <w:pPr>
        <w:jc w:val="center"/>
      </w:pPr>
      <w:r>
        <w:rPr>
          <w:b/>
        </w:rPr>
        <w:t xml:space="preserve">do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 UCHWAŁY NR ………… /</w:t>
      </w:r>
    </w:p>
    <w:p w:rsidR="00D23A9A" w:rsidRDefault="00D23A9A" w:rsidP="00D23A9A">
      <w:pPr>
        <w:jc w:val="center"/>
      </w:pPr>
      <w:r>
        <w:rPr>
          <w:b/>
        </w:rPr>
        <w:t>RADY MIEJSKIEJ TOMASZOWA MAZOWIECKIEGO</w:t>
      </w:r>
    </w:p>
    <w:p w:rsidR="00D23A9A" w:rsidRDefault="00D23A9A" w:rsidP="00D23A9A">
      <w:pPr>
        <w:jc w:val="center"/>
      </w:pPr>
      <w:r>
        <w:t xml:space="preserve">z </w:t>
      </w:r>
      <w:proofErr w:type="spellStart"/>
      <w:r>
        <w:t>dnia</w:t>
      </w:r>
      <w:proofErr w:type="spellEnd"/>
      <w:r>
        <w:t xml:space="preserve"> ……………………….….. </w:t>
      </w:r>
      <w:proofErr w:type="spellStart"/>
      <w:r>
        <w:t>roku</w:t>
      </w:r>
      <w:proofErr w:type="spellEnd"/>
    </w:p>
    <w:p w:rsidR="00D23A9A" w:rsidRDefault="00D23A9A" w:rsidP="00D23A9A">
      <w:pPr>
        <w:jc w:val="center"/>
      </w:pPr>
    </w:p>
    <w:p w:rsidR="00D23A9A" w:rsidRDefault="00D23A9A" w:rsidP="00D23A9A">
      <w:pPr>
        <w:pStyle w:val="Tre9ce6"/>
        <w:jc w:val="both"/>
        <w:rPr>
          <w:rFonts w:cs="Times New Roman"/>
        </w:rPr>
      </w:pPr>
      <w:r>
        <w:rPr>
          <w:rFonts w:ascii="Times New Roman" w:hAnsi="Times New Roman" w:cs="Times New Roman"/>
          <w:b/>
        </w:rPr>
        <w:t>w sprawie przejęcia przez Gminę Miasto ˗ Tomasz</w:t>
      </w:r>
      <w:r>
        <w:rPr>
          <w:rFonts w:ascii="Times New Roman" w:hAnsi="Times New Roman" w:cs="Times New Roman"/>
          <w:b/>
          <w:lang w:val="es-ES_tradnl"/>
        </w:rPr>
        <w:t>ó</w:t>
      </w:r>
      <w:r>
        <w:rPr>
          <w:rFonts w:ascii="Times New Roman" w:hAnsi="Times New Roman" w:cs="Times New Roman"/>
          <w:b/>
        </w:rPr>
        <w:t xml:space="preserve">w Mazowiecki zadania publicznego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w zakresie zarządzania drogami. </w:t>
      </w:r>
    </w:p>
    <w:p w:rsidR="00D23A9A" w:rsidRDefault="00D23A9A" w:rsidP="00D23A9A">
      <w:pPr>
        <w:jc w:val="both"/>
      </w:pPr>
    </w:p>
    <w:p w:rsidR="00D23A9A" w:rsidRDefault="00D23A9A" w:rsidP="00D23A9A">
      <w:pPr>
        <w:shd w:val="clear" w:color="auto" w:fill="FFFFFF"/>
        <w:spacing w:before="122"/>
        <w:rPr>
          <w:color w:val="000000"/>
        </w:rPr>
      </w:pPr>
    </w:p>
    <w:p w:rsidR="00D23A9A" w:rsidRDefault="00D23A9A" w:rsidP="00D23A9A">
      <w:pPr>
        <w:shd w:val="clear" w:color="auto" w:fill="FFFFFF"/>
        <w:spacing w:before="115"/>
        <w:ind w:firstLine="720"/>
        <w:jc w:val="both"/>
      </w:pPr>
      <w:r>
        <w:rPr>
          <w:color w:val="000000"/>
          <w:spacing w:val="6"/>
        </w:rPr>
        <w:t xml:space="preserve">Na </w:t>
      </w:r>
      <w:proofErr w:type="spellStart"/>
      <w:r>
        <w:rPr>
          <w:color w:val="000000"/>
          <w:spacing w:val="6"/>
        </w:rPr>
        <w:t>podstawie</w:t>
      </w:r>
      <w:proofErr w:type="spellEnd"/>
      <w:r>
        <w:rPr>
          <w:color w:val="000000"/>
          <w:spacing w:val="6"/>
        </w:rPr>
        <w:t xml:space="preserve"> art. 18 </w:t>
      </w:r>
      <w:proofErr w:type="spellStart"/>
      <w:r>
        <w:rPr>
          <w:color w:val="000000"/>
          <w:spacing w:val="6"/>
        </w:rPr>
        <w:t>ust</w:t>
      </w:r>
      <w:proofErr w:type="spellEnd"/>
      <w:r>
        <w:rPr>
          <w:color w:val="000000"/>
          <w:spacing w:val="6"/>
        </w:rPr>
        <w:t xml:space="preserve">. 2 pkt. 11 w </w:t>
      </w:r>
      <w:proofErr w:type="spellStart"/>
      <w:r>
        <w:rPr>
          <w:color w:val="000000"/>
          <w:spacing w:val="6"/>
        </w:rPr>
        <w:t>związku</w:t>
      </w:r>
      <w:proofErr w:type="spellEnd"/>
      <w:r>
        <w:rPr>
          <w:color w:val="000000"/>
          <w:spacing w:val="6"/>
        </w:rPr>
        <w:t xml:space="preserve"> z art. 8 </w:t>
      </w:r>
      <w:proofErr w:type="spellStart"/>
      <w:r>
        <w:rPr>
          <w:color w:val="000000"/>
          <w:spacing w:val="6"/>
        </w:rPr>
        <w:t>ust</w:t>
      </w:r>
      <w:proofErr w:type="spellEnd"/>
      <w:r>
        <w:rPr>
          <w:color w:val="000000"/>
          <w:spacing w:val="6"/>
        </w:rPr>
        <w:t xml:space="preserve">. 2 </w:t>
      </w:r>
      <w:proofErr w:type="spellStart"/>
      <w:r>
        <w:rPr>
          <w:color w:val="000000"/>
          <w:spacing w:val="6"/>
        </w:rPr>
        <w:t>i</w:t>
      </w:r>
      <w:proofErr w:type="spellEnd"/>
      <w:r>
        <w:rPr>
          <w:color w:val="000000"/>
          <w:spacing w:val="6"/>
        </w:rPr>
        <w:t xml:space="preserve"> 2a </w:t>
      </w:r>
      <w:proofErr w:type="spellStart"/>
      <w:r>
        <w:rPr>
          <w:color w:val="000000"/>
          <w:spacing w:val="6"/>
        </w:rPr>
        <w:t>oraz</w:t>
      </w:r>
      <w:proofErr w:type="spellEnd"/>
      <w:r>
        <w:rPr>
          <w:color w:val="000000"/>
          <w:spacing w:val="6"/>
        </w:rPr>
        <w:t xml:space="preserve"> art. 18 </w:t>
      </w:r>
      <w:proofErr w:type="spellStart"/>
      <w:r>
        <w:rPr>
          <w:color w:val="000000"/>
          <w:spacing w:val="6"/>
        </w:rPr>
        <w:t>ust</w:t>
      </w:r>
      <w:proofErr w:type="spellEnd"/>
      <w:r>
        <w:rPr>
          <w:color w:val="000000"/>
          <w:spacing w:val="6"/>
        </w:rPr>
        <w:t xml:space="preserve">. 2 pkt 15 </w:t>
      </w:r>
      <w:proofErr w:type="spellStart"/>
      <w:r>
        <w:rPr>
          <w:color w:val="000000"/>
          <w:spacing w:val="6"/>
        </w:rPr>
        <w:t>ustawy</w:t>
      </w:r>
      <w:proofErr w:type="spellEnd"/>
      <w:r>
        <w:rPr>
          <w:color w:val="000000"/>
          <w:spacing w:val="6"/>
        </w:rPr>
        <w:t xml:space="preserve"> z </w:t>
      </w:r>
      <w:proofErr w:type="spellStart"/>
      <w:r>
        <w:rPr>
          <w:color w:val="000000"/>
          <w:spacing w:val="6"/>
        </w:rPr>
        <w:t>dnia</w:t>
      </w:r>
      <w:proofErr w:type="spellEnd"/>
      <w:r>
        <w:rPr>
          <w:color w:val="000000"/>
          <w:spacing w:val="6"/>
        </w:rPr>
        <w:t xml:space="preserve"> 8 </w:t>
      </w:r>
      <w:proofErr w:type="spellStart"/>
      <w:r>
        <w:rPr>
          <w:color w:val="000000"/>
          <w:spacing w:val="6"/>
        </w:rPr>
        <w:t>marca</w:t>
      </w:r>
      <w:proofErr w:type="spellEnd"/>
      <w:r>
        <w:rPr>
          <w:color w:val="000000"/>
          <w:spacing w:val="6"/>
        </w:rPr>
        <w:t xml:space="preserve"> 1990 r. o </w:t>
      </w:r>
      <w:proofErr w:type="spellStart"/>
      <w:r>
        <w:rPr>
          <w:color w:val="000000"/>
          <w:spacing w:val="6"/>
        </w:rPr>
        <w:t>samorządzie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gminnym</w:t>
      </w:r>
      <w:proofErr w:type="spellEnd"/>
      <w:r>
        <w:rPr>
          <w:color w:val="000000"/>
          <w:spacing w:val="6"/>
        </w:rPr>
        <w:t xml:space="preserve"> do </w:t>
      </w:r>
      <w:proofErr w:type="spellStart"/>
      <w:r>
        <w:rPr>
          <w:color w:val="000000"/>
          <w:spacing w:val="6"/>
        </w:rPr>
        <w:t>wyłącznej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właściwości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rady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gminy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należy</w:t>
      </w:r>
      <w:proofErr w:type="spellEnd"/>
      <w:r>
        <w:rPr>
          <w:color w:val="000000"/>
          <w:spacing w:val="6"/>
        </w:rPr>
        <w:t>: "</w:t>
      </w:r>
      <w:proofErr w:type="spellStart"/>
      <w:r>
        <w:rPr>
          <w:color w:val="000000"/>
          <w:spacing w:val="6"/>
        </w:rPr>
        <w:t>stanowienie</w:t>
      </w:r>
      <w:proofErr w:type="spellEnd"/>
      <w:r>
        <w:rPr>
          <w:color w:val="000000"/>
          <w:spacing w:val="6"/>
        </w:rPr>
        <w:t xml:space="preserve"> w </w:t>
      </w:r>
      <w:proofErr w:type="spellStart"/>
      <w:r>
        <w:rPr>
          <w:color w:val="000000"/>
          <w:spacing w:val="6"/>
        </w:rPr>
        <w:t>innych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sprawach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zastrzeżonych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ustawami</w:t>
      </w:r>
      <w:proofErr w:type="spellEnd"/>
      <w:r>
        <w:rPr>
          <w:color w:val="000000"/>
          <w:spacing w:val="6"/>
        </w:rPr>
        <w:t xml:space="preserve"> do </w:t>
      </w:r>
      <w:proofErr w:type="spellStart"/>
      <w:r>
        <w:rPr>
          <w:color w:val="000000"/>
          <w:spacing w:val="-1"/>
        </w:rPr>
        <w:t>kompetencji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rady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gminy</w:t>
      </w:r>
      <w:proofErr w:type="spellEnd"/>
      <w:r>
        <w:rPr>
          <w:color w:val="000000"/>
          <w:spacing w:val="-1"/>
        </w:rPr>
        <w:t xml:space="preserve">", </w:t>
      </w:r>
      <w:r>
        <w:rPr>
          <w:spacing w:val="6"/>
        </w:rPr>
        <w:t xml:space="preserve">art. 19 </w:t>
      </w:r>
      <w:proofErr w:type="spellStart"/>
      <w:r>
        <w:rPr>
          <w:spacing w:val="6"/>
        </w:rPr>
        <w:t>ust</w:t>
      </w:r>
      <w:proofErr w:type="spellEnd"/>
      <w:r>
        <w:rPr>
          <w:spacing w:val="6"/>
        </w:rPr>
        <w:t xml:space="preserve">. 4 </w:t>
      </w:r>
      <w:proofErr w:type="spellStart"/>
      <w:r>
        <w:rPr>
          <w:spacing w:val="6"/>
        </w:rPr>
        <w:t>i</w:t>
      </w:r>
      <w:proofErr w:type="spellEnd"/>
      <w:r>
        <w:rPr>
          <w:spacing w:val="6"/>
        </w:rPr>
        <w:t xml:space="preserve"> art. 20 </w:t>
      </w:r>
      <w:proofErr w:type="spellStart"/>
      <w:r>
        <w:rPr>
          <w:spacing w:val="6"/>
        </w:rPr>
        <w:t>ustawy</w:t>
      </w:r>
      <w:proofErr w:type="spellEnd"/>
      <w:r>
        <w:rPr>
          <w:spacing w:val="6"/>
        </w:rPr>
        <w:t xml:space="preserve"> z </w:t>
      </w:r>
      <w:proofErr w:type="spellStart"/>
      <w:r>
        <w:rPr>
          <w:spacing w:val="6"/>
        </w:rPr>
        <w:t>dnia</w:t>
      </w:r>
      <w:proofErr w:type="spellEnd"/>
      <w:r>
        <w:rPr>
          <w:spacing w:val="6"/>
        </w:rPr>
        <w:t xml:space="preserve"> 21 </w:t>
      </w:r>
      <w:proofErr w:type="spellStart"/>
      <w:r>
        <w:rPr>
          <w:spacing w:val="6"/>
        </w:rPr>
        <w:t>marca</w:t>
      </w:r>
      <w:proofErr w:type="spellEnd"/>
      <w:r>
        <w:rPr>
          <w:spacing w:val="6"/>
        </w:rPr>
        <w:t xml:space="preserve"> 1985 r. o </w:t>
      </w:r>
      <w:proofErr w:type="spellStart"/>
      <w:r>
        <w:rPr>
          <w:spacing w:val="6"/>
        </w:rPr>
        <w:t>drogach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publicznych</w:t>
      </w:r>
      <w:proofErr w:type="spellEnd"/>
      <w:r>
        <w:rPr>
          <w:spacing w:val="6"/>
        </w:rPr>
        <w:t xml:space="preserve"> (</w:t>
      </w:r>
      <w:proofErr w:type="spellStart"/>
      <w:r>
        <w:rPr>
          <w:spacing w:val="6"/>
        </w:rPr>
        <w:t>t.j.</w:t>
      </w:r>
      <w:proofErr w:type="spellEnd"/>
      <w:r>
        <w:rPr>
          <w:spacing w:val="6"/>
        </w:rPr>
        <w:t xml:space="preserve"> Dz. U. z 2025 r. </w:t>
      </w:r>
      <w:proofErr w:type="spellStart"/>
      <w:r>
        <w:rPr>
          <w:spacing w:val="6"/>
        </w:rPr>
        <w:t>poz</w:t>
      </w:r>
      <w:proofErr w:type="spellEnd"/>
      <w:r>
        <w:rPr>
          <w:spacing w:val="6"/>
        </w:rPr>
        <w:t xml:space="preserve">. 889), </w:t>
      </w:r>
      <w:proofErr w:type="spellStart"/>
      <w:r>
        <w:rPr>
          <w:spacing w:val="6"/>
        </w:rPr>
        <w:t>Gmina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może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wykonywać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zadania</w:t>
      </w:r>
      <w:proofErr w:type="spellEnd"/>
      <w:r>
        <w:rPr>
          <w:spacing w:val="6"/>
        </w:rPr>
        <w:t xml:space="preserve"> z </w:t>
      </w:r>
      <w:proofErr w:type="spellStart"/>
      <w:r>
        <w:rPr>
          <w:spacing w:val="6"/>
        </w:rPr>
        <w:t>zakresu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właściwości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powiatu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oraz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zadania</w:t>
      </w:r>
      <w:proofErr w:type="spellEnd"/>
      <w:r>
        <w:rPr>
          <w:spacing w:val="6"/>
        </w:rPr>
        <w:t xml:space="preserve"> z </w:t>
      </w:r>
      <w:proofErr w:type="spellStart"/>
      <w:r>
        <w:rPr>
          <w:spacing w:val="6"/>
        </w:rPr>
        <w:t>zakresu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właściwości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województwa</w:t>
      </w:r>
      <w:proofErr w:type="spellEnd"/>
      <w:r>
        <w:rPr>
          <w:spacing w:val="6"/>
        </w:rPr>
        <w:t xml:space="preserve">. </w:t>
      </w:r>
    </w:p>
    <w:p w:rsidR="00D23A9A" w:rsidRDefault="00D23A9A" w:rsidP="00D23A9A">
      <w:pPr>
        <w:shd w:val="clear" w:color="auto" w:fill="FFFFFF"/>
        <w:spacing w:before="115"/>
        <w:ind w:firstLine="720"/>
        <w:jc w:val="both"/>
      </w:pPr>
      <w:proofErr w:type="spellStart"/>
      <w:r>
        <w:rPr>
          <w:color w:val="000000"/>
          <w:spacing w:val="-1"/>
        </w:rPr>
        <w:t>Nowe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odcinki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dróg</w:t>
      </w:r>
      <w:proofErr w:type="spellEnd"/>
      <w:r>
        <w:rPr>
          <w:color w:val="000000"/>
          <w:spacing w:val="-1"/>
        </w:rPr>
        <w:t xml:space="preserve">, o </w:t>
      </w:r>
      <w:proofErr w:type="spellStart"/>
      <w:r>
        <w:rPr>
          <w:color w:val="000000"/>
          <w:spacing w:val="-1"/>
        </w:rPr>
        <w:t>których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mowa</w:t>
      </w:r>
      <w:proofErr w:type="spellEnd"/>
      <w:r>
        <w:rPr>
          <w:color w:val="000000"/>
          <w:spacing w:val="-1"/>
        </w:rPr>
        <w:t xml:space="preserve"> w </w:t>
      </w:r>
      <w:proofErr w:type="spellStart"/>
      <w:r>
        <w:rPr>
          <w:color w:val="000000"/>
          <w:spacing w:val="-1"/>
        </w:rPr>
        <w:t>Uchwale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leżące</w:t>
      </w:r>
      <w:proofErr w:type="spellEnd"/>
      <w:r>
        <w:rPr>
          <w:color w:val="000000"/>
          <w:spacing w:val="-1"/>
        </w:rPr>
        <w:t xml:space="preserve"> w </w:t>
      </w:r>
      <w:proofErr w:type="spellStart"/>
      <w:r>
        <w:rPr>
          <w:color w:val="000000"/>
          <w:spacing w:val="-1"/>
        </w:rPr>
        <w:t>ciągu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innych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dróg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publicznych</w:t>
      </w:r>
      <w:proofErr w:type="spellEnd"/>
      <w:r>
        <w:rPr>
          <w:color w:val="000000"/>
          <w:spacing w:val="-1"/>
        </w:rPr>
        <w:t xml:space="preserve"> (</w:t>
      </w:r>
      <w:proofErr w:type="spellStart"/>
      <w:r>
        <w:rPr>
          <w:color w:val="000000"/>
          <w:spacing w:val="-1"/>
        </w:rPr>
        <w:t>nazywane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drogami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serwisowymi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czy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równoległymi</w:t>
      </w:r>
      <w:proofErr w:type="spellEnd"/>
      <w:r>
        <w:rPr>
          <w:color w:val="000000"/>
          <w:spacing w:val="-1"/>
        </w:rPr>
        <w:t xml:space="preserve">), </w:t>
      </w:r>
      <w:proofErr w:type="spellStart"/>
      <w:r>
        <w:rPr>
          <w:color w:val="000000"/>
          <w:spacing w:val="-1"/>
        </w:rPr>
        <w:t>które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powstały</w:t>
      </w:r>
      <w:proofErr w:type="spellEnd"/>
      <w:r>
        <w:rPr>
          <w:color w:val="000000"/>
          <w:spacing w:val="-1"/>
        </w:rPr>
        <w:t xml:space="preserve"> w </w:t>
      </w:r>
      <w:proofErr w:type="spellStart"/>
      <w:r>
        <w:rPr>
          <w:color w:val="000000"/>
          <w:spacing w:val="-1"/>
        </w:rPr>
        <w:t>ramach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realizacji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drogi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ekspresowej</w:t>
      </w:r>
      <w:proofErr w:type="spellEnd"/>
      <w:r>
        <w:rPr>
          <w:color w:val="000000"/>
          <w:spacing w:val="-1"/>
        </w:rPr>
        <w:t xml:space="preserve"> S8, </w:t>
      </w:r>
      <w:proofErr w:type="spellStart"/>
      <w:r>
        <w:rPr>
          <w:color w:val="000000"/>
          <w:spacing w:val="-1"/>
        </w:rPr>
        <w:t>nie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posiadają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klasy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oraz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parametrów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technicznych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przewidzianych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dla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dróg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krajowych</w:t>
      </w:r>
      <w:proofErr w:type="spellEnd"/>
      <w:r>
        <w:rPr>
          <w:color w:val="000000"/>
          <w:spacing w:val="-1"/>
        </w:rPr>
        <w:t xml:space="preserve">, w </w:t>
      </w:r>
      <w:proofErr w:type="spellStart"/>
      <w:r>
        <w:rPr>
          <w:color w:val="000000"/>
          <w:spacing w:val="-1"/>
        </w:rPr>
        <w:t>związku</w:t>
      </w:r>
      <w:proofErr w:type="spellEnd"/>
      <w:r>
        <w:rPr>
          <w:color w:val="000000"/>
          <w:spacing w:val="-1"/>
        </w:rPr>
        <w:t xml:space="preserve"> z </w:t>
      </w:r>
      <w:proofErr w:type="spellStart"/>
      <w:r>
        <w:rPr>
          <w:color w:val="000000"/>
          <w:spacing w:val="-1"/>
        </w:rPr>
        <w:t>tym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nie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podlegają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utrzymaniu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przez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GDDKiA</w:t>
      </w:r>
      <w:proofErr w:type="spellEnd"/>
      <w:r>
        <w:rPr>
          <w:color w:val="000000"/>
          <w:spacing w:val="-1"/>
        </w:rPr>
        <w:t xml:space="preserve">. </w:t>
      </w:r>
      <w:proofErr w:type="spellStart"/>
      <w:r>
        <w:rPr>
          <w:color w:val="000000"/>
          <w:spacing w:val="-1"/>
        </w:rPr>
        <w:t>Zgodnie</w:t>
      </w:r>
      <w:proofErr w:type="spellEnd"/>
      <w:r>
        <w:rPr>
          <w:color w:val="000000"/>
          <w:spacing w:val="-1"/>
        </w:rPr>
        <w:t xml:space="preserve"> z </w:t>
      </w:r>
      <w:proofErr w:type="spellStart"/>
      <w:r>
        <w:rPr>
          <w:color w:val="000000"/>
          <w:spacing w:val="-1"/>
        </w:rPr>
        <w:t>obowiązującymi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przepisami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drogi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te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nie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są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nie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mogą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być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zaliczone</w:t>
      </w:r>
      <w:proofErr w:type="spellEnd"/>
      <w:r>
        <w:rPr>
          <w:color w:val="000000"/>
          <w:spacing w:val="-1"/>
        </w:rPr>
        <w:t xml:space="preserve"> do </w:t>
      </w:r>
      <w:proofErr w:type="spellStart"/>
      <w:r>
        <w:rPr>
          <w:color w:val="000000"/>
          <w:spacing w:val="-1"/>
        </w:rPr>
        <w:t>kategorii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dróg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krajowych</w:t>
      </w:r>
      <w:proofErr w:type="spellEnd"/>
      <w:r>
        <w:rPr>
          <w:color w:val="000000"/>
          <w:spacing w:val="-1"/>
        </w:rPr>
        <w:t xml:space="preserve">. </w:t>
      </w:r>
      <w:proofErr w:type="spellStart"/>
      <w:r>
        <w:rPr>
          <w:color w:val="000000"/>
          <w:spacing w:val="-1"/>
        </w:rPr>
        <w:t>Są</w:t>
      </w:r>
      <w:proofErr w:type="spellEnd"/>
      <w:r>
        <w:rPr>
          <w:color w:val="000000"/>
          <w:spacing w:val="-1"/>
        </w:rPr>
        <w:t xml:space="preserve"> to </w:t>
      </w:r>
      <w:proofErr w:type="spellStart"/>
      <w:r>
        <w:rPr>
          <w:color w:val="000000"/>
          <w:spacing w:val="-1"/>
        </w:rPr>
        <w:t>drogi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lokalne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wybudowane</w:t>
      </w:r>
      <w:proofErr w:type="spellEnd"/>
      <w:r>
        <w:rPr>
          <w:color w:val="000000"/>
          <w:spacing w:val="-1"/>
        </w:rPr>
        <w:t xml:space="preserve"> w </w:t>
      </w:r>
      <w:proofErr w:type="spellStart"/>
      <w:r>
        <w:rPr>
          <w:color w:val="000000"/>
          <w:spacing w:val="-1"/>
        </w:rPr>
        <w:t>celu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uzupełnienia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sieci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dróg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gminnych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oraz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zapewnienia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obsługi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komunikacyjnej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przyległych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terenów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inwestycyjnych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leżących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na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terenie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Gminy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Miasto</w:t>
      </w:r>
      <w:proofErr w:type="spellEnd"/>
      <w:r>
        <w:rPr>
          <w:color w:val="000000"/>
          <w:spacing w:val="-1"/>
        </w:rPr>
        <w:t xml:space="preserve"> – </w:t>
      </w:r>
      <w:proofErr w:type="spellStart"/>
      <w:r>
        <w:rPr>
          <w:color w:val="000000"/>
          <w:spacing w:val="-1"/>
        </w:rPr>
        <w:t>Tomaszów</w:t>
      </w:r>
      <w:proofErr w:type="spellEnd"/>
      <w:r>
        <w:rPr>
          <w:color w:val="000000"/>
          <w:spacing w:val="-1"/>
        </w:rPr>
        <w:t xml:space="preserve"> Mazowiecki.</w:t>
      </w:r>
    </w:p>
    <w:p w:rsidR="00D23A9A" w:rsidRDefault="00D23A9A" w:rsidP="00D23A9A">
      <w:pPr>
        <w:shd w:val="clear" w:color="auto" w:fill="FFFFFF"/>
        <w:spacing w:before="115"/>
        <w:ind w:right="14" w:firstLine="720"/>
        <w:jc w:val="both"/>
      </w:pPr>
      <w:proofErr w:type="spellStart"/>
      <w:r>
        <w:t>Mając</w:t>
      </w:r>
      <w:proofErr w:type="spellEnd"/>
      <w:r>
        <w:t xml:space="preserve"> </w:t>
      </w:r>
      <w:proofErr w:type="spellStart"/>
      <w:r>
        <w:t>powyższe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względzie</w:t>
      </w:r>
      <w:proofErr w:type="spellEnd"/>
      <w:r>
        <w:t xml:space="preserve"> </w:t>
      </w:r>
      <w:proofErr w:type="spellStart"/>
      <w:r>
        <w:rPr>
          <w:color w:val="000000"/>
          <w:spacing w:val="2"/>
        </w:rPr>
        <w:t>wnioskuję</w:t>
      </w:r>
      <w:proofErr w:type="spellEnd"/>
      <w:r>
        <w:rPr>
          <w:color w:val="000000"/>
          <w:spacing w:val="2"/>
        </w:rPr>
        <w:t xml:space="preserve"> o </w:t>
      </w:r>
      <w:proofErr w:type="spellStart"/>
      <w:r>
        <w:rPr>
          <w:color w:val="000000"/>
          <w:spacing w:val="2"/>
        </w:rPr>
        <w:t>podjęcie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przez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Radę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Miejską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Tomaszowa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Mazowieckiego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-2"/>
        </w:rPr>
        <w:t>przedmiotowej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uchwały</w:t>
      </w:r>
      <w:proofErr w:type="spellEnd"/>
      <w:r>
        <w:rPr>
          <w:color w:val="000000"/>
          <w:spacing w:val="-2"/>
        </w:rPr>
        <w:t>.</w:t>
      </w:r>
    </w:p>
    <w:p w:rsidR="00D23A9A" w:rsidRDefault="00D23A9A">
      <w:pPr>
        <w:pStyle w:val="Tre"/>
      </w:pPr>
    </w:p>
    <w:sectPr w:rsidR="00D23A9A">
      <w:headerReference w:type="default" r:id="rId6"/>
      <w:footerReference w:type="default" r:id="rId7"/>
      <w:pgSz w:w="11906" w:h="16838"/>
      <w:pgMar w:top="426" w:right="1700" w:bottom="851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E96" w:rsidRDefault="00100E96">
      <w:r>
        <w:separator/>
      </w:r>
    </w:p>
  </w:endnote>
  <w:endnote w:type="continuationSeparator" w:id="0">
    <w:p w:rsidR="00100E96" w:rsidRDefault="0010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94E" w:rsidRDefault="00FD194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E96" w:rsidRDefault="00100E96">
      <w:r>
        <w:separator/>
      </w:r>
    </w:p>
  </w:footnote>
  <w:footnote w:type="continuationSeparator" w:id="0">
    <w:p w:rsidR="00100E96" w:rsidRDefault="0010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94E" w:rsidRDefault="00FD194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4E"/>
    <w:rsid w:val="000B58FE"/>
    <w:rsid w:val="00100E96"/>
    <w:rsid w:val="00D23A9A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E8B2"/>
  <w15:docId w15:val="{911C5509-D718-4238-B0E8-A8656D5E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qFormat/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9ce6">
    <w:name w:val="Treś9cće6"/>
    <w:uiPriority w:val="99"/>
    <w:rsid w:val="00D23A9A"/>
    <w:pPr>
      <w:suppressAutoHyphens/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kern w:val="1"/>
      <w:sz w:val="24"/>
      <w:szCs w:val="24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461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Michalska</dc:creator>
  <dc:description/>
  <cp:lastModifiedBy>Bogusława Smejda</cp:lastModifiedBy>
  <cp:revision>8</cp:revision>
  <dcterms:created xsi:type="dcterms:W3CDTF">2025-12-04T11:23:00Z</dcterms:created>
  <dcterms:modified xsi:type="dcterms:W3CDTF">2025-12-08T13:49:00Z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