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Cs/>
        </w:rPr>
      </w:pP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="003B53C1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Cs/>
        </w:rPr>
        <w:t>PROJEKT</w:t>
      </w:r>
    </w:p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A373D8">
        <w:rPr>
          <w:rFonts w:ascii="Calibri" w:hAnsi="Calibri" w:cs="Arial"/>
          <w:b/>
          <w:bCs/>
        </w:rPr>
        <w:t>UCHWAŁA Nr</w:t>
      </w:r>
      <w:proofErr w:type="gramStart"/>
      <w:r w:rsidRPr="00A373D8">
        <w:rPr>
          <w:rFonts w:ascii="Calibri" w:hAnsi="Calibri" w:cs="Arial"/>
          <w:b/>
          <w:bCs/>
        </w:rPr>
        <w:t xml:space="preserve"> ….</w:t>
      </w:r>
      <w:proofErr w:type="gramEnd"/>
      <w:r w:rsidRPr="00A373D8">
        <w:rPr>
          <w:rFonts w:ascii="Calibri" w:hAnsi="Calibri" w:cs="Arial"/>
          <w:b/>
          <w:bCs/>
        </w:rPr>
        <w:t>/……/20</w:t>
      </w:r>
      <w:r w:rsidR="00635F14" w:rsidRPr="00A373D8">
        <w:rPr>
          <w:rFonts w:ascii="Calibri" w:hAnsi="Calibri" w:cs="Arial"/>
          <w:b/>
          <w:bCs/>
        </w:rPr>
        <w:t>2</w:t>
      </w:r>
      <w:r w:rsidR="00494830">
        <w:rPr>
          <w:rFonts w:ascii="Calibri" w:hAnsi="Calibri" w:cs="Arial"/>
          <w:b/>
          <w:bCs/>
        </w:rPr>
        <w:t>4</w:t>
      </w:r>
    </w:p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A373D8">
        <w:rPr>
          <w:rFonts w:ascii="Calibri" w:hAnsi="Calibri" w:cs="Arial"/>
          <w:b/>
          <w:bCs/>
        </w:rPr>
        <w:t>RADY MIEJSKIEJ TOMASZOWA MAZOWIECKIEGO</w:t>
      </w:r>
    </w:p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A373D8">
        <w:rPr>
          <w:rFonts w:ascii="Calibri" w:hAnsi="Calibri" w:cs="Arial"/>
          <w:b/>
          <w:bCs/>
        </w:rPr>
        <w:t>z ……………………………………</w:t>
      </w:r>
      <w:proofErr w:type="gramStart"/>
      <w:r w:rsidRPr="00A373D8">
        <w:rPr>
          <w:rFonts w:ascii="Calibri" w:hAnsi="Calibri" w:cs="Arial"/>
          <w:b/>
          <w:bCs/>
        </w:rPr>
        <w:t>…….</w:t>
      </w:r>
      <w:proofErr w:type="gramEnd"/>
      <w:r w:rsidRPr="00A373D8">
        <w:rPr>
          <w:rFonts w:ascii="Calibri" w:hAnsi="Calibri" w:cs="Arial"/>
          <w:b/>
          <w:bCs/>
        </w:rPr>
        <w:t>.</w:t>
      </w:r>
      <w:r w:rsidR="006A39D4">
        <w:rPr>
          <w:rFonts w:ascii="Calibri" w:hAnsi="Calibri" w:cs="Arial"/>
          <w:b/>
          <w:bCs/>
        </w:rPr>
        <w:t xml:space="preserve"> 202</w:t>
      </w:r>
      <w:r w:rsidR="00494830">
        <w:rPr>
          <w:rFonts w:ascii="Calibri" w:hAnsi="Calibri" w:cs="Arial"/>
          <w:b/>
          <w:bCs/>
        </w:rPr>
        <w:t>4</w:t>
      </w:r>
      <w:r w:rsidR="006A39D4">
        <w:rPr>
          <w:rFonts w:ascii="Calibri" w:hAnsi="Calibri" w:cs="Arial"/>
          <w:b/>
          <w:bCs/>
        </w:rPr>
        <w:t xml:space="preserve"> roku </w:t>
      </w:r>
    </w:p>
    <w:p w:rsidR="00264BC4" w:rsidRPr="00A373D8" w:rsidRDefault="00494830" w:rsidP="00264BC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 sprawie powołania Komisji Skrutacyjnej. </w:t>
      </w:r>
    </w:p>
    <w:p w:rsidR="00264BC4" w:rsidRPr="00AD1865" w:rsidRDefault="00264BC4" w:rsidP="00264BC4">
      <w:pPr>
        <w:pStyle w:val="NormalnyWeb"/>
        <w:keepNext/>
        <w:spacing w:before="113" w:beforeAutospacing="0" w:after="113"/>
        <w:ind w:firstLine="567"/>
        <w:jc w:val="both"/>
        <w:rPr>
          <w:rFonts w:ascii="Calibri" w:hAnsi="Calibri" w:cs="Arial"/>
          <w:sz w:val="22"/>
          <w:szCs w:val="22"/>
        </w:rPr>
      </w:pPr>
      <w:r w:rsidRPr="00AD1865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494830">
        <w:rPr>
          <w:rFonts w:asciiTheme="minorHAnsi" w:hAnsiTheme="minorHAnsi" w:cstheme="minorHAnsi"/>
          <w:sz w:val="22"/>
          <w:szCs w:val="22"/>
        </w:rPr>
        <w:t xml:space="preserve">18 </w:t>
      </w:r>
      <w:r w:rsidR="00A373D8" w:rsidRPr="00AD1865">
        <w:rPr>
          <w:rFonts w:asciiTheme="minorHAnsi" w:hAnsiTheme="minorHAnsi" w:cstheme="minorHAnsi"/>
          <w:sz w:val="22"/>
          <w:szCs w:val="22"/>
        </w:rPr>
        <w:t>ust. 1</w:t>
      </w:r>
      <w:r w:rsidRPr="00AD1865">
        <w:rPr>
          <w:rFonts w:asciiTheme="minorHAnsi" w:hAnsiTheme="minorHAnsi" w:cstheme="minorHAnsi"/>
          <w:sz w:val="22"/>
          <w:szCs w:val="22"/>
        </w:rPr>
        <w:t xml:space="preserve"> ustawy z dnia 8 marca 1990 r. o samorządzie gminnym</w:t>
      </w:r>
      <w:r w:rsidR="00AD1865">
        <w:rPr>
          <w:rFonts w:asciiTheme="minorHAnsi" w:hAnsiTheme="minorHAnsi" w:cstheme="minorHAnsi"/>
          <w:sz w:val="22"/>
          <w:szCs w:val="22"/>
        </w:rPr>
        <w:t xml:space="preserve"> </w:t>
      </w:r>
      <w:r w:rsidR="001D71A5" w:rsidRPr="003A35DC">
        <w:rPr>
          <w:rFonts w:asciiTheme="minorHAnsi" w:hAnsiTheme="minorHAnsi" w:cstheme="minorHAnsi"/>
          <w:sz w:val="22"/>
          <w:szCs w:val="22"/>
        </w:rPr>
        <w:t xml:space="preserve">(t. j. Dz. U. </w:t>
      </w:r>
      <w:r w:rsidR="00494830">
        <w:rPr>
          <w:rFonts w:asciiTheme="minorHAnsi" w:hAnsiTheme="minorHAnsi" w:cstheme="minorHAnsi"/>
          <w:sz w:val="22"/>
          <w:szCs w:val="22"/>
        </w:rPr>
        <w:br/>
      </w:r>
      <w:r w:rsidR="001D71A5" w:rsidRPr="003A35DC">
        <w:rPr>
          <w:rFonts w:asciiTheme="minorHAnsi" w:hAnsiTheme="minorHAnsi" w:cstheme="minorHAnsi"/>
          <w:sz w:val="22"/>
          <w:szCs w:val="22"/>
        </w:rPr>
        <w:t>z 202</w:t>
      </w:r>
      <w:r w:rsidR="00B778BA">
        <w:rPr>
          <w:rFonts w:asciiTheme="minorHAnsi" w:hAnsiTheme="minorHAnsi" w:cstheme="minorHAnsi"/>
          <w:sz w:val="22"/>
          <w:szCs w:val="22"/>
        </w:rPr>
        <w:t>4</w:t>
      </w:r>
      <w:r w:rsidR="001D71A5" w:rsidRPr="003A35DC">
        <w:rPr>
          <w:rFonts w:asciiTheme="minorHAnsi" w:hAnsiTheme="minorHAnsi" w:cstheme="minorHAnsi"/>
          <w:sz w:val="22"/>
          <w:szCs w:val="22"/>
        </w:rPr>
        <w:t xml:space="preserve"> r. poz. </w:t>
      </w:r>
      <w:r w:rsidR="00B778BA">
        <w:rPr>
          <w:rFonts w:asciiTheme="minorHAnsi" w:hAnsiTheme="minorHAnsi" w:cstheme="minorHAnsi"/>
          <w:sz w:val="22"/>
          <w:szCs w:val="22"/>
        </w:rPr>
        <w:t>609</w:t>
      </w:r>
      <w:r w:rsidR="001D71A5" w:rsidRPr="003A35DC">
        <w:rPr>
          <w:rFonts w:asciiTheme="minorHAnsi" w:hAnsiTheme="minorHAnsi" w:cstheme="minorHAnsi"/>
          <w:sz w:val="22"/>
          <w:szCs w:val="22"/>
        </w:rPr>
        <w:t xml:space="preserve">) </w:t>
      </w:r>
      <w:r w:rsidRPr="00AD1865">
        <w:rPr>
          <w:rFonts w:ascii="Calibri" w:hAnsi="Calibri" w:cs="Arial"/>
          <w:sz w:val="22"/>
          <w:szCs w:val="22"/>
        </w:rPr>
        <w:t>Rada Miejska Tomaszowa Mazowieckiego uchwala, co następuje:</w:t>
      </w:r>
    </w:p>
    <w:p w:rsidR="00464215" w:rsidRDefault="006E0F32" w:rsidP="006E0F32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</w:t>
      </w:r>
      <w:r w:rsidR="00264BC4" w:rsidRPr="00AD1865">
        <w:rPr>
          <w:rFonts w:ascii="Calibri" w:hAnsi="Calibri" w:cs="Arial"/>
          <w:b/>
        </w:rPr>
        <w:t>§ 1.</w:t>
      </w:r>
      <w:r w:rsidR="00E93106" w:rsidRPr="00AD1865">
        <w:rPr>
          <w:rFonts w:ascii="Calibri" w:hAnsi="Calibri" w:cs="Arial"/>
          <w:b/>
        </w:rPr>
        <w:t xml:space="preserve"> </w:t>
      </w:r>
      <w:r w:rsidR="00494830" w:rsidRPr="00D74170">
        <w:rPr>
          <w:rFonts w:ascii="Calibri" w:hAnsi="Calibri" w:cs="Arial"/>
        </w:rPr>
        <w:t xml:space="preserve">Powołuje się Komisję Skrutacyjną </w:t>
      </w:r>
      <w:r w:rsidR="00464215" w:rsidRPr="00D74170">
        <w:rPr>
          <w:rFonts w:ascii="Calibri" w:hAnsi="Calibri" w:cs="Arial"/>
        </w:rPr>
        <w:t>w składzie:</w:t>
      </w:r>
    </w:p>
    <w:p w:rsidR="00D74170" w:rsidRDefault="00D74170" w:rsidP="00D74170">
      <w:pPr>
        <w:pStyle w:val="Akapitzlist"/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……………………………………………………………….</w:t>
      </w:r>
    </w:p>
    <w:p w:rsidR="00D74170" w:rsidRDefault="00D74170" w:rsidP="00D74170">
      <w:pPr>
        <w:pStyle w:val="Akapitzlist"/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……………………………………………………………….</w:t>
      </w:r>
    </w:p>
    <w:p w:rsidR="00D74170" w:rsidRDefault="00D74170" w:rsidP="00D74170">
      <w:pPr>
        <w:pStyle w:val="Akapitzlist"/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……………………………………………………………….</w:t>
      </w:r>
    </w:p>
    <w:p w:rsidR="00D74170" w:rsidRDefault="00D74170" w:rsidP="00D74170">
      <w:pPr>
        <w:pStyle w:val="Akapitzlist"/>
        <w:ind w:left="1068"/>
        <w:jc w:val="both"/>
        <w:rPr>
          <w:rFonts w:ascii="Calibri" w:hAnsi="Calibri" w:cs="Arial"/>
        </w:rPr>
      </w:pPr>
    </w:p>
    <w:p w:rsidR="00D74170" w:rsidRPr="00D74170" w:rsidRDefault="00D74170" w:rsidP="00D74170">
      <w:pPr>
        <w:jc w:val="both"/>
        <w:rPr>
          <w:rFonts w:ascii="Calibri" w:hAnsi="Calibri" w:cs="Arial"/>
        </w:rPr>
      </w:pPr>
      <w:bookmarkStart w:id="0" w:name="_GoBack"/>
      <w:bookmarkEnd w:id="0"/>
      <w:r w:rsidRPr="00D74170">
        <w:rPr>
          <w:rFonts w:ascii="Calibri" w:hAnsi="Calibri" w:cs="Arial"/>
        </w:rPr>
        <w:t xml:space="preserve">celem </w:t>
      </w:r>
      <w:r w:rsidR="00456FA0">
        <w:rPr>
          <w:rFonts w:ascii="Calibri" w:hAnsi="Calibri" w:cs="Arial"/>
        </w:rPr>
        <w:t>przeprowadzenia w głosowaniu tajnym wyboru</w:t>
      </w:r>
      <w:r w:rsidRPr="00D74170">
        <w:rPr>
          <w:rFonts w:ascii="Calibri" w:hAnsi="Calibri" w:cs="Arial"/>
        </w:rPr>
        <w:t xml:space="preserve"> Przewodniczącego Rady Miejskiej Tomaszowa Mazowieckiego</w:t>
      </w:r>
      <w:r w:rsidR="00456FA0">
        <w:rPr>
          <w:rFonts w:ascii="Calibri" w:hAnsi="Calibri" w:cs="Arial"/>
        </w:rPr>
        <w:t xml:space="preserve"> oraz trzech Wiceprzewodniczących Rady Miejskiej Tomaszowa Mazowieckiego. </w:t>
      </w:r>
    </w:p>
    <w:p w:rsidR="00264BC4" w:rsidRDefault="00264BC4" w:rsidP="005E3F22">
      <w:pPr>
        <w:pStyle w:val="Tekstpodstawowywcity"/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AD1865">
        <w:rPr>
          <w:rFonts w:ascii="Calibri" w:hAnsi="Calibri" w:cs="Arial"/>
          <w:b/>
          <w:sz w:val="22"/>
          <w:szCs w:val="22"/>
        </w:rPr>
        <w:t>§ 2.</w:t>
      </w:r>
      <w:r w:rsidRPr="00AD1865">
        <w:rPr>
          <w:rFonts w:ascii="Calibri" w:hAnsi="Calibri" w:cs="Arial"/>
          <w:sz w:val="22"/>
          <w:szCs w:val="22"/>
        </w:rPr>
        <w:t xml:space="preserve"> Wykonanie uchwały powierza się Przewodniczącemu </w:t>
      </w:r>
      <w:r w:rsidR="00D74170">
        <w:rPr>
          <w:rFonts w:ascii="Calibri" w:hAnsi="Calibri" w:cs="Arial"/>
          <w:sz w:val="22"/>
          <w:szCs w:val="22"/>
        </w:rPr>
        <w:t>obrad.</w:t>
      </w:r>
    </w:p>
    <w:p w:rsidR="00264BC4" w:rsidRPr="00AD1865" w:rsidRDefault="00264BC4" w:rsidP="005E3F22">
      <w:pPr>
        <w:pStyle w:val="Tekstpodstawowywcity"/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AD1865">
        <w:rPr>
          <w:rFonts w:ascii="Calibri" w:hAnsi="Calibri" w:cs="Arial"/>
          <w:b/>
          <w:bCs/>
          <w:sz w:val="22"/>
          <w:szCs w:val="22"/>
        </w:rPr>
        <w:t xml:space="preserve">§ 3. </w:t>
      </w:r>
      <w:r w:rsidRPr="00AD1865">
        <w:rPr>
          <w:rFonts w:ascii="Calibri" w:hAnsi="Calibri" w:cs="Arial"/>
          <w:sz w:val="22"/>
          <w:szCs w:val="22"/>
        </w:rPr>
        <w:t>Uchwała wchodzi w życie z dniem podjęcia.</w:t>
      </w:r>
    </w:p>
    <w:p w:rsidR="00264BC4" w:rsidRDefault="00264BC4" w:rsidP="00264BC4">
      <w:pPr>
        <w:pStyle w:val="Tekstpodstawowywcity"/>
        <w:ind w:firstLine="0"/>
        <w:jc w:val="both"/>
        <w:rPr>
          <w:rFonts w:ascii="Calibri" w:hAnsi="Calibri" w:cs="Arial"/>
          <w:i/>
          <w:sz w:val="24"/>
          <w:szCs w:val="24"/>
          <w:u w:val="single"/>
        </w:rPr>
      </w:pPr>
    </w:p>
    <w:p w:rsidR="00AC739B" w:rsidRDefault="00AC739B" w:rsidP="00264BC4">
      <w:pPr>
        <w:pStyle w:val="Tekstpodstawowywcity"/>
        <w:ind w:firstLine="0"/>
        <w:jc w:val="both"/>
        <w:rPr>
          <w:rFonts w:ascii="Calibri" w:hAnsi="Calibri" w:cs="Arial"/>
          <w:i/>
          <w:sz w:val="24"/>
          <w:szCs w:val="24"/>
          <w:u w:val="single"/>
        </w:rPr>
      </w:pPr>
    </w:p>
    <w:p w:rsidR="00AC739B" w:rsidRPr="00AC739B" w:rsidRDefault="00AC739B" w:rsidP="006E0F32">
      <w:pPr>
        <w:pStyle w:val="Tekstpodstawowywcity"/>
        <w:ind w:firstLine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B778BA" w:rsidRDefault="00B778BA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B778BA" w:rsidRDefault="00B778BA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AC739B" w:rsidRDefault="00AC739B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AC739B" w:rsidRDefault="00AC739B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AC739B" w:rsidRDefault="00AC739B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  <w:r w:rsidRPr="00F55576">
        <w:rPr>
          <w:rFonts w:ascii="Calibri" w:hAnsi="Calibri" w:cs="Arial"/>
          <w:i/>
          <w:sz w:val="20"/>
        </w:rPr>
        <w:t>Projekt uchwały sporządziła:</w:t>
      </w: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  <w:r w:rsidRPr="00F55576">
        <w:rPr>
          <w:rFonts w:ascii="Calibri" w:hAnsi="Calibri" w:cs="Arial"/>
          <w:i/>
          <w:sz w:val="20"/>
        </w:rPr>
        <w:t>Projekt uchwały zaopiniował pod względem prawnym:</w:t>
      </w:r>
    </w:p>
    <w:p w:rsidR="00264BC4" w:rsidRPr="00F55576" w:rsidRDefault="00264BC4" w:rsidP="00264BC4"/>
    <w:p w:rsidR="00264BC4" w:rsidRPr="00F55576" w:rsidRDefault="00264BC4" w:rsidP="00264BC4"/>
    <w:p w:rsidR="00AE7A15" w:rsidRPr="00264BC4" w:rsidRDefault="00AE7A15">
      <w:pPr>
        <w:rPr>
          <w:color w:val="FF0000"/>
        </w:rPr>
      </w:pPr>
    </w:p>
    <w:sectPr w:rsidR="00AE7A15" w:rsidRPr="00264BC4" w:rsidSect="00F1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B284C"/>
    <w:multiLevelType w:val="hybridMultilevel"/>
    <w:tmpl w:val="CFE08294"/>
    <w:lvl w:ilvl="0" w:tplc="59384F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A9"/>
    <w:rsid w:val="0010600A"/>
    <w:rsid w:val="001D71A5"/>
    <w:rsid w:val="00264BC4"/>
    <w:rsid w:val="003579CE"/>
    <w:rsid w:val="003B53C1"/>
    <w:rsid w:val="00456FA0"/>
    <w:rsid w:val="00464215"/>
    <w:rsid w:val="00494830"/>
    <w:rsid w:val="004D2744"/>
    <w:rsid w:val="005367DE"/>
    <w:rsid w:val="00542791"/>
    <w:rsid w:val="005E3F22"/>
    <w:rsid w:val="00602282"/>
    <w:rsid w:val="00635F14"/>
    <w:rsid w:val="006A39D4"/>
    <w:rsid w:val="006E0F32"/>
    <w:rsid w:val="00704C1C"/>
    <w:rsid w:val="00A373D8"/>
    <w:rsid w:val="00A808F4"/>
    <w:rsid w:val="00AC739B"/>
    <w:rsid w:val="00AD1865"/>
    <w:rsid w:val="00AE7A15"/>
    <w:rsid w:val="00B778BA"/>
    <w:rsid w:val="00D15C1A"/>
    <w:rsid w:val="00D66D5E"/>
    <w:rsid w:val="00D74170"/>
    <w:rsid w:val="00E93106"/>
    <w:rsid w:val="00F55576"/>
    <w:rsid w:val="00F919F3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FB18"/>
  <w15:docId w15:val="{24BCCCCD-D693-4D2D-AC42-13AC066D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2BA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E2BA9"/>
    <w:pPr>
      <w:spacing w:after="0" w:line="360" w:lineRule="auto"/>
      <w:ind w:firstLine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2BA9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jwegrzynowska</dc:creator>
  <cp:keywords/>
  <dc:description/>
  <cp:lastModifiedBy>Edyta Wieteska</cp:lastModifiedBy>
  <cp:revision>2</cp:revision>
  <cp:lastPrinted>2024-04-29T12:22:00Z</cp:lastPrinted>
  <dcterms:created xsi:type="dcterms:W3CDTF">2024-04-30T07:50:00Z</dcterms:created>
  <dcterms:modified xsi:type="dcterms:W3CDTF">2024-04-30T07:50:00Z</dcterms:modified>
</cp:coreProperties>
</file>